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B2" w:rsidRPr="00075953" w:rsidRDefault="00963BCA" w:rsidP="00963BCA">
      <w:pPr>
        <w:pStyle w:val="ConsPlusNormal"/>
        <w:ind w:firstLine="567"/>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Требования</w:t>
      </w:r>
    </w:p>
    <w:p w:rsidR="009103B2" w:rsidRPr="00075953" w:rsidRDefault="009103B2" w:rsidP="00C9599C">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AF1D7F" w:rsidRPr="00AF1D7F">
        <w:rPr>
          <w:rFonts w:ascii="Times New Roman" w:hAnsi="Times New Roman" w:cs="Times New Roman"/>
          <w:i/>
          <w:sz w:val="24"/>
          <w:szCs w:val="24"/>
        </w:rPr>
        <w:t>старший г</w:t>
      </w:r>
      <w:r w:rsidR="0053426A" w:rsidRPr="00AF1D7F">
        <w:rPr>
          <w:rFonts w:ascii="Times New Roman" w:hAnsi="Times New Roman" w:cs="Times New Roman"/>
          <w:i/>
          <w:sz w:val="24"/>
          <w:szCs w:val="24"/>
        </w:rPr>
        <w:t>осударственный</w:t>
      </w:r>
      <w:r w:rsidR="0053426A">
        <w:rPr>
          <w:rFonts w:ascii="Times New Roman" w:hAnsi="Times New Roman" w:cs="Times New Roman"/>
          <w:i/>
          <w:sz w:val="24"/>
          <w:szCs w:val="24"/>
        </w:rPr>
        <w:t xml:space="preserve"> налоговый инспектор</w:t>
      </w:r>
      <w:r w:rsidR="00BC1937" w:rsidRPr="00BC1937">
        <w:rPr>
          <w:rFonts w:ascii="Times New Roman" w:hAnsi="Times New Roman" w:cs="Times New Roman"/>
          <w:i/>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482D33" w:rsidRPr="00482D33" w:rsidRDefault="00482D33" w:rsidP="00C9599C">
      <w:pPr>
        <w:ind w:firstLine="567"/>
        <w:jc w:val="both"/>
      </w:pPr>
      <w:r w:rsidRPr="00482D33">
        <w:t>Базовые квалификационные требования:</w:t>
      </w:r>
    </w:p>
    <w:p w:rsidR="00482D33" w:rsidRPr="00482D33" w:rsidRDefault="00482D33" w:rsidP="00C9599C">
      <w:pPr>
        <w:ind w:firstLine="567"/>
        <w:jc w:val="both"/>
      </w:pPr>
      <w:r w:rsidRPr="00482D33">
        <w:t xml:space="preserve">а) наличие высшего образования не ниже уровня </w:t>
      </w:r>
      <w:proofErr w:type="spellStart"/>
      <w:r w:rsidRPr="00482D33">
        <w:t>бакалавриата</w:t>
      </w:r>
      <w:proofErr w:type="spellEnd"/>
      <w:r w:rsidRPr="00482D33">
        <w:t>.</w:t>
      </w:r>
    </w:p>
    <w:p w:rsidR="00482D33" w:rsidRPr="00482D33" w:rsidRDefault="00482D33" w:rsidP="00C9599C">
      <w:pPr>
        <w:ind w:firstLine="567"/>
        <w:jc w:val="both"/>
      </w:pPr>
      <w:r w:rsidRPr="00482D33">
        <w:t>б) без предъявления требования к стажу.</w:t>
      </w:r>
    </w:p>
    <w:p w:rsidR="00482D33" w:rsidRPr="00482D33" w:rsidRDefault="00482D33" w:rsidP="00C9599C">
      <w:pPr>
        <w:ind w:firstLine="567"/>
        <w:jc w:val="both"/>
      </w:pPr>
      <w:r w:rsidRPr="00482D33">
        <w:t>в) наличие базовых знаний:</w:t>
      </w:r>
    </w:p>
    <w:p w:rsidR="00482D33" w:rsidRPr="00482D33" w:rsidRDefault="00482D33" w:rsidP="00C9599C">
      <w:pPr>
        <w:ind w:firstLine="567"/>
        <w:jc w:val="both"/>
      </w:pPr>
      <w:r w:rsidRPr="00482D33">
        <w:t>- государственного языка Российской Федерации (русского языка);</w:t>
      </w:r>
    </w:p>
    <w:p w:rsidR="00482D33" w:rsidRPr="00482D33" w:rsidRDefault="00482D33" w:rsidP="00C9599C">
      <w:pPr>
        <w:ind w:firstLine="567"/>
        <w:jc w:val="both"/>
      </w:pPr>
      <w:r w:rsidRPr="00482D33">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482D33" w:rsidRPr="00482D33" w:rsidRDefault="00482D33" w:rsidP="00C9599C">
      <w:pPr>
        <w:ind w:firstLine="567"/>
        <w:jc w:val="both"/>
      </w:pPr>
      <w:r w:rsidRPr="00482D33">
        <w:t>г) наличие знаний и умений в области информационно-коммуникационных технологий в государственных органах.</w:t>
      </w:r>
    </w:p>
    <w:p w:rsidR="00482D33" w:rsidRPr="00482D33" w:rsidRDefault="00482D33" w:rsidP="00C9599C">
      <w:pPr>
        <w:ind w:firstLine="567"/>
        <w:jc w:val="both"/>
      </w:pPr>
      <w:r w:rsidRPr="00482D33">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482D33" w:rsidRPr="00482D33" w:rsidRDefault="00482D33" w:rsidP="00C9599C">
      <w:pPr>
        <w:ind w:firstLine="567"/>
        <w:jc w:val="both"/>
      </w:pPr>
      <w:r w:rsidRPr="00482D33">
        <w:t>е) соблюдать этику делового общения.</w:t>
      </w:r>
    </w:p>
    <w:p w:rsidR="00482D33" w:rsidRPr="00242D84" w:rsidRDefault="00482D33" w:rsidP="00C9599C">
      <w:pPr>
        <w:ind w:firstLine="567"/>
        <w:jc w:val="both"/>
        <w:rPr>
          <w:b/>
        </w:rPr>
      </w:pPr>
      <w:r w:rsidRPr="00242D84">
        <w:rPr>
          <w:b/>
        </w:rPr>
        <w:t>Профессиональные квалификационные требования</w:t>
      </w:r>
    </w:p>
    <w:p w:rsidR="00482D33" w:rsidRPr="00661EAD" w:rsidRDefault="00482D33" w:rsidP="00C9599C">
      <w:pPr>
        <w:ind w:firstLine="567"/>
        <w:jc w:val="both"/>
      </w:pPr>
      <w:r w:rsidRPr="00661EAD">
        <w:t>Профессионально-функциональные квалификационные требования:</w:t>
      </w:r>
    </w:p>
    <w:p w:rsidR="003023BF" w:rsidRDefault="00BC1937" w:rsidP="003023BF">
      <w:pPr>
        <w:ind w:firstLine="567"/>
        <w:jc w:val="both"/>
      </w:pPr>
      <w:r>
        <w:t xml:space="preserve">а) </w:t>
      </w:r>
      <w:r w:rsidR="003023BF" w:rsidRPr="003023BF">
        <w:t xml:space="preserve">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w:t>
      </w:r>
      <w:r w:rsidR="003570A7" w:rsidRPr="003570A7">
        <w:t>«Информатика и вычислительная техника»</w:t>
      </w:r>
      <w:r w:rsidR="003570A7" w:rsidRPr="003023BF">
        <w:t xml:space="preserve"> </w:t>
      </w:r>
      <w:r w:rsidR="003023BF" w:rsidRPr="003023BF">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82D33" w:rsidRPr="00661EAD" w:rsidRDefault="00482D33" w:rsidP="003023BF">
      <w:pPr>
        <w:ind w:firstLine="567"/>
        <w:jc w:val="both"/>
      </w:pPr>
      <w:r w:rsidRPr="00661EAD">
        <w:t xml:space="preserve">б) наличие профессиональных знаний в сфере законодательства Российской Федерации: </w:t>
      </w:r>
    </w:p>
    <w:p w:rsidR="00482D33" w:rsidRPr="00482D33" w:rsidRDefault="00482D33" w:rsidP="00C9599C">
      <w:pPr>
        <w:ind w:firstLine="567"/>
        <w:jc w:val="both"/>
      </w:pPr>
      <w:r w:rsidRPr="00661EAD">
        <w:t xml:space="preserve">включая </w:t>
      </w:r>
      <w:hyperlink r:id="rId9" w:history="1">
        <w:r w:rsidRPr="00661EAD">
          <w:t>Конституцию</w:t>
        </w:r>
      </w:hyperlink>
      <w:r w:rsidRPr="00661EAD">
        <w:t xml:space="preserve"> Российской Федерации, федеральные конституционные</w:t>
      </w:r>
      <w:r w:rsidRPr="00482D33">
        <w:t xml:space="preserve">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482D33" w:rsidRPr="00482D33" w:rsidRDefault="00482D33" w:rsidP="00C9599C">
      <w:pPr>
        <w:ind w:firstLine="567"/>
        <w:jc w:val="both"/>
      </w:pPr>
      <w:r w:rsidRPr="00482D33">
        <w:t xml:space="preserve">в) наличие иных профессиональных знаний: </w:t>
      </w:r>
    </w:p>
    <w:p w:rsidR="00482D33" w:rsidRPr="00482D33" w:rsidRDefault="00482D33" w:rsidP="00C9599C">
      <w:pPr>
        <w:ind w:firstLine="567"/>
        <w:jc w:val="both"/>
      </w:pPr>
      <w:r w:rsidRPr="00482D33">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482D33">
        <w:t>применения</w:t>
      </w:r>
      <w:proofErr w:type="gramEnd"/>
      <w:r w:rsidRPr="00482D33">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82D33" w:rsidRPr="00482D33" w:rsidRDefault="00482D33" w:rsidP="00C9599C">
      <w:pPr>
        <w:ind w:firstLine="567"/>
        <w:jc w:val="both"/>
      </w:pPr>
      <w:r w:rsidRPr="00482D33">
        <w:t xml:space="preserve">г) наличие профессиональных умений: </w:t>
      </w:r>
    </w:p>
    <w:p w:rsidR="00BC1937" w:rsidRDefault="00F8019F" w:rsidP="00C9599C">
      <w:pPr>
        <w:ind w:firstLine="567"/>
        <w:jc w:val="both"/>
      </w:pPr>
      <w:proofErr w:type="gramStart"/>
      <w:r w:rsidRPr="00F8019F">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8019F">
        <w:t xml:space="preserve"> текстовом </w:t>
      </w:r>
      <w:proofErr w:type="gramStart"/>
      <w:r w:rsidRPr="00F8019F">
        <w:t>редакторе</w:t>
      </w:r>
      <w:proofErr w:type="gramEnd"/>
      <w:r w:rsidRPr="00F8019F">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482D33" w:rsidRPr="00242D84" w:rsidRDefault="00482D33" w:rsidP="00C9599C">
      <w:pPr>
        <w:ind w:firstLine="567"/>
        <w:jc w:val="both"/>
        <w:rPr>
          <w:b/>
        </w:rPr>
      </w:pPr>
      <w:r w:rsidRPr="00242D84">
        <w:rPr>
          <w:b/>
        </w:rPr>
        <w:t>Функциональные квалификационные требования</w:t>
      </w:r>
    </w:p>
    <w:p w:rsidR="00AD1697" w:rsidRPr="00AD1697" w:rsidRDefault="00AD1697" w:rsidP="00AD1697">
      <w:pPr>
        <w:ind w:firstLine="709"/>
        <w:rPr>
          <w:szCs w:val="26"/>
        </w:rPr>
      </w:pPr>
      <w:r w:rsidRPr="00AD1697">
        <w:rPr>
          <w:szCs w:val="26"/>
        </w:rPr>
        <w:lastRenderedPageBreak/>
        <w:t>- принципы, методы, технологии и механизмы осуществления контроля (надзора);</w:t>
      </w:r>
    </w:p>
    <w:p w:rsidR="00AD1697" w:rsidRPr="00AD1697" w:rsidRDefault="00AD1697" w:rsidP="00AD1697">
      <w:pPr>
        <w:ind w:firstLine="709"/>
        <w:rPr>
          <w:szCs w:val="26"/>
        </w:rPr>
      </w:pPr>
      <w:r w:rsidRPr="00AD1697">
        <w:rPr>
          <w:szCs w:val="26"/>
        </w:rPr>
        <w:t>- виды, назначение и технологии организации проверочных процедур;</w:t>
      </w:r>
    </w:p>
    <w:p w:rsidR="00AD1697" w:rsidRPr="00AD1697" w:rsidRDefault="00AD1697" w:rsidP="00AD1697">
      <w:pPr>
        <w:ind w:firstLine="709"/>
        <w:rPr>
          <w:szCs w:val="26"/>
        </w:rPr>
      </w:pPr>
      <w:r w:rsidRPr="00AD1697">
        <w:rPr>
          <w:szCs w:val="26"/>
        </w:rPr>
        <w:t>- понятие единого реестра проверок, процедура его формирования;</w:t>
      </w:r>
    </w:p>
    <w:p w:rsidR="00AD1697" w:rsidRPr="00AD1697" w:rsidRDefault="00AD1697" w:rsidP="00AD1697">
      <w:pPr>
        <w:ind w:firstLine="709"/>
        <w:rPr>
          <w:szCs w:val="26"/>
        </w:rPr>
      </w:pPr>
      <w:r w:rsidRPr="00AD1697">
        <w:rPr>
          <w:szCs w:val="26"/>
        </w:rPr>
        <w:t>- институт предварительной проверки жалобы и иной информации, поступившей в контрольно-надзорный орган;</w:t>
      </w:r>
    </w:p>
    <w:p w:rsidR="00AD1697" w:rsidRPr="00AD1697" w:rsidRDefault="00AD1697" w:rsidP="00AD1697">
      <w:pPr>
        <w:ind w:firstLine="709"/>
        <w:rPr>
          <w:szCs w:val="26"/>
        </w:rPr>
      </w:pPr>
      <w:r w:rsidRPr="00AD1697">
        <w:rPr>
          <w:szCs w:val="26"/>
        </w:rPr>
        <w:t>- процедура организации проверки: порядок, этапы, инструменты проведения;</w:t>
      </w:r>
    </w:p>
    <w:p w:rsidR="00AD1697" w:rsidRPr="00AD1697" w:rsidRDefault="00AD1697" w:rsidP="00AD1697">
      <w:pPr>
        <w:ind w:firstLine="709"/>
        <w:rPr>
          <w:szCs w:val="26"/>
        </w:rPr>
      </w:pPr>
      <w:r w:rsidRPr="00AD1697">
        <w:rPr>
          <w:szCs w:val="26"/>
        </w:rPr>
        <w:t>- ограничения при проведении проверочных процедур;</w:t>
      </w:r>
    </w:p>
    <w:p w:rsidR="00AD1697" w:rsidRPr="00AD1697" w:rsidRDefault="00AD1697" w:rsidP="00AD1697">
      <w:pPr>
        <w:widowControl w:val="0"/>
        <w:autoSpaceDE w:val="0"/>
        <w:autoSpaceDN w:val="0"/>
        <w:ind w:firstLine="709"/>
        <w:jc w:val="both"/>
        <w:rPr>
          <w:rFonts w:cs="Calibri"/>
          <w:szCs w:val="26"/>
        </w:rPr>
      </w:pPr>
      <w:r w:rsidRPr="00AD1697">
        <w:rPr>
          <w:rFonts w:cs="Calibri"/>
          <w:szCs w:val="26"/>
        </w:rPr>
        <w:t>- меры, принимаемые по результатам проверки;</w:t>
      </w:r>
    </w:p>
    <w:p w:rsidR="00AD1697" w:rsidRPr="00AD1697" w:rsidRDefault="00AD1697" w:rsidP="00AD1697">
      <w:pPr>
        <w:widowControl w:val="0"/>
        <w:autoSpaceDE w:val="0"/>
        <w:autoSpaceDN w:val="0"/>
        <w:ind w:firstLine="709"/>
        <w:jc w:val="both"/>
        <w:rPr>
          <w:rFonts w:cs="Calibri"/>
          <w:szCs w:val="26"/>
        </w:rPr>
      </w:pPr>
      <w:r w:rsidRPr="00AD1697">
        <w:rPr>
          <w:rFonts w:cs="Calibri"/>
          <w:szCs w:val="26"/>
        </w:rPr>
        <w:t>- плановые (рейдовые) осмотры;</w:t>
      </w:r>
    </w:p>
    <w:p w:rsidR="00AD1697" w:rsidRPr="00AD1697" w:rsidRDefault="00AD1697" w:rsidP="00AD1697">
      <w:pPr>
        <w:widowControl w:val="0"/>
        <w:autoSpaceDE w:val="0"/>
        <w:autoSpaceDN w:val="0"/>
        <w:ind w:firstLine="709"/>
        <w:jc w:val="both"/>
        <w:rPr>
          <w:color w:val="FF0000"/>
          <w:szCs w:val="26"/>
        </w:rPr>
      </w:pPr>
      <w:r w:rsidRPr="00AD1697">
        <w:rPr>
          <w:rFonts w:cs="Calibri"/>
          <w:szCs w:val="26"/>
        </w:rPr>
        <w:t>- основания проведения и особенности внеплановых проверок.</w:t>
      </w:r>
    </w:p>
    <w:p w:rsidR="00BC1937" w:rsidRPr="008D4AE2" w:rsidRDefault="00BC1937" w:rsidP="003023BF">
      <w:pPr>
        <w:pStyle w:val="ConsPlusNormal"/>
        <w:ind w:firstLine="567"/>
        <w:jc w:val="both"/>
        <w:rPr>
          <w:rFonts w:ascii="Times New Roman" w:hAnsi="Times New Roman" w:cs="Times New Roman"/>
          <w:b/>
          <w:sz w:val="24"/>
          <w:szCs w:val="24"/>
        </w:rPr>
      </w:pPr>
      <w:r w:rsidRPr="008D4AE2">
        <w:rPr>
          <w:rFonts w:ascii="Times New Roman" w:hAnsi="Times New Roman" w:cs="Times New Roman"/>
          <w:b/>
          <w:sz w:val="24"/>
          <w:szCs w:val="24"/>
        </w:rPr>
        <w:t xml:space="preserve">б) наличие функциональных умений: </w:t>
      </w:r>
    </w:p>
    <w:p w:rsidR="00AD1697" w:rsidRPr="00AD1697" w:rsidRDefault="00AD1697" w:rsidP="00AD1697">
      <w:pPr>
        <w:ind w:firstLine="709"/>
        <w:contextualSpacing/>
        <w:rPr>
          <w:szCs w:val="26"/>
        </w:rPr>
      </w:pPr>
      <w:r w:rsidRPr="00AD1697">
        <w:rPr>
          <w:szCs w:val="26"/>
        </w:rPr>
        <w:t>- подготовка отчетов, докладов, тезисов, презентаций и других отчетных материалов;</w:t>
      </w:r>
    </w:p>
    <w:p w:rsidR="00AD1697" w:rsidRPr="00AD1697" w:rsidRDefault="00AD1697" w:rsidP="00AD1697">
      <w:pPr>
        <w:ind w:firstLine="709"/>
        <w:contextualSpacing/>
        <w:rPr>
          <w:szCs w:val="26"/>
        </w:rPr>
      </w:pPr>
      <w:r w:rsidRPr="00AD1697">
        <w:rPr>
          <w:szCs w:val="26"/>
        </w:rPr>
        <w:t>- подготовка аналитических, информационных и других материалов;</w:t>
      </w:r>
    </w:p>
    <w:p w:rsidR="00AD1697" w:rsidRPr="00AD1697" w:rsidRDefault="00AD1697" w:rsidP="00AD1697">
      <w:pPr>
        <w:widowControl w:val="0"/>
        <w:autoSpaceDE w:val="0"/>
        <w:autoSpaceDN w:val="0"/>
        <w:ind w:firstLine="709"/>
        <w:jc w:val="both"/>
        <w:rPr>
          <w:szCs w:val="26"/>
        </w:rPr>
      </w:pPr>
      <w:r w:rsidRPr="00AD1697">
        <w:rPr>
          <w:szCs w:val="26"/>
        </w:rPr>
        <w:t>- подготовка ответов на обращения граждан и организаций;</w:t>
      </w:r>
    </w:p>
    <w:p w:rsidR="00AD1697" w:rsidRPr="00AD1697" w:rsidRDefault="00AD1697" w:rsidP="00AD1697">
      <w:pPr>
        <w:widowControl w:val="0"/>
        <w:autoSpaceDE w:val="0"/>
        <w:autoSpaceDN w:val="0"/>
        <w:ind w:firstLine="709"/>
        <w:jc w:val="both"/>
        <w:rPr>
          <w:szCs w:val="26"/>
        </w:rPr>
      </w:pPr>
      <w:r w:rsidRPr="00AD1697">
        <w:rPr>
          <w:szCs w:val="26"/>
        </w:rPr>
        <w:t>- осуществление сбора и учета статистических данных;</w:t>
      </w:r>
    </w:p>
    <w:p w:rsidR="00AD1697" w:rsidRPr="00AD1697" w:rsidRDefault="00AD1697" w:rsidP="00AD1697">
      <w:pPr>
        <w:widowControl w:val="0"/>
        <w:autoSpaceDE w:val="0"/>
        <w:autoSpaceDN w:val="0"/>
        <w:ind w:firstLine="709"/>
        <w:jc w:val="both"/>
        <w:rPr>
          <w:szCs w:val="26"/>
        </w:rPr>
      </w:pPr>
      <w:r w:rsidRPr="00AD1697">
        <w:rPr>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AD1697" w:rsidRPr="00AD1697" w:rsidRDefault="00AD1697" w:rsidP="00AD1697">
      <w:pPr>
        <w:widowControl w:val="0"/>
        <w:autoSpaceDE w:val="0"/>
        <w:autoSpaceDN w:val="0"/>
        <w:ind w:firstLine="709"/>
        <w:jc w:val="both"/>
        <w:rPr>
          <w:szCs w:val="26"/>
        </w:rPr>
      </w:pPr>
      <w:r w:rsidRPr="00AD1697">
        <w:rPr>
          <w:szCs w:val="26"/>
        </w:rPr>
        <w:t>- осуществление контроля исполнения предписаний, решений и других распорядительных документов;</w:t>
      </w:r>
    </w:p>
    <w:p w:rsidR="00AD1697" w:rsidRPr="00AD1697" w:rsidRDefault="00AD1697" w:rsidP="00AD1697">
      <w:pPr>
        <w:widowControl w:val="0"/>
        <w:autoSpaceDE w:val="0"/>
        <w:autoSpaceDN w:val="0"/>
        <w:ind w:firstLine="709"/>
        <w:jc w:val="both"/>
        <w:rPr>
          <w:szCs w:val="26"/>
        </w:rPr>
      </w:pPr>
      <w:r w:rsidRPr="00AD1697">
        <w:rPr>
          <w:szCs w:val="26"/>
        </w:rPr>
        <w:t xml:space="preserve">- проведение учета результатов </w:t>
      </w:r>
      <w:proofErr w:type="spellStart"/>
      <w:r w:rsidRPr="00AD1697">
        <w:rPr>
          <w:szCs w:val="26"/>
        </w:rPr>
        <w:t>надзорно</w:t>
      </w:r>
      <w:proofErr w:type="spellEnd"/>
      <w:r w:rsidRPr="00AD1697">
        <w:rPr>
          <w:szCs w:val="26"/>
        </w:rPr>
        <w:t>-контрольной деятельности.</w:t>
      </w:r>
    </w:p>
    <w:p w:rsidR="006426CD" w:rsidRPr="00075953"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Pr="00BA235F">
        <w:rPr>
          <w:rFonts w:ascii="Times New Roman" w:hAnsi="Times New Roman" w:cs="Times New Roman"/>
          <w:sz w:val="24"/>
          <w:szCs w:val="24"/>
        </w:rPr>
        <w:t xml:space="preserve">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 xml:space="preserve">г. </w:t>
      </w:r>
      <w:r w:rsidR="00AD1697">
        <w:rPr>
          <w:rFonts w:ascii="Times New Roman" w:hAnsi="Times New Roman" w:cs="Times New Roman"/>
          <w:sz w:val="24"/>
          <w:szCs w:val="24"/>
        </w:rPr>
        <w:t>Холмск</w:t>
      </w:r>
      <w:proofErr w:type="gramEnd"/>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proofErr w:type="gramStart"/>
      <w:r w:rsidR="00AD1697">
        <w:rPr>
          <w:rFonts w:ascii="Times New Roman" w:hAnsi="Times New Roman" w:cs="Times New Roman"/>
          <w:sz w:val="24"/>
          <w:szCs w:val="24"/>
        </w:rPr>
        <w:t>Школьная</w:t>
      </w:r>
      <w:proofErr w:type="gramEnd"/>
      <w:r w:rsidR="00BC614C" w:rsidRPr="00BA235F">
        <w:rPr>
          <w:rFonts w:ascii="Times New Roman" w:hAnsi="Times New Roman" w:cs="Times New Roman"/>
          <w:sz w:val="24"/>
          <w:szCs w:val="24"/>
        </w:rPr>
        <w:t xml:space="preserve">, </w:t>
      </w:r>
      <w:r w:rsidR="00AD1697">
        <w:rPr>
          <w:rFonts w:ascii="Times New Roman" w:hAnsi="Times New Roman" w:cs="Times New Roman"/>
          <w:sz w:val="24"/>
          <w:szCs w:val="24"/>
        </w:rPr>
        <w:t>35</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3570A7">
        <w:rPr>
          <w:rFonts w:ascii="Times New Roman" w:hAnsi="Times New Roman" w:cs="Times New Roman"/>
          <w:sz w:val="24"/>
          <w:szCs w:val="24"/>
        </w:rPr>
        <w:t>20</w:t>
      </w:r>
      <w:r w:rsidR="00AD1697">
        <w:rPr>
          <w:rFonts w:ascii="Times New Roman" w:hAnsi="Times New Roman" w:cs="Times New Roman"/>
          <w:sz w:val="24"/>
          <w:szCs w:val="24"/>
        </w:rPr>
        <w:t>8</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AD1697">
        <w:rPr>
          <w:rFonts w:ascii="Times New Roman" w:hAnsi="Times New Roman" w:cs="Times New Roman"/>
          <w:sz w:val="24"/>
          <w:szCs w:val="24"/>
        </w:rPr>
        <w:t>33</w:t>
      </w:r>
      <w:r w:rsidR="00BC614C" w:rsidRPr="00BA235F">
        <w:rPr>
          <w:rFonts w:ascii="Times New Roman" w:hAnsi="Times New Roman" w:cs="Times New Roman"/>
          <w:sz w:val="24"/>
          <w:szCs w:val="24"/>
        </w:rPr>
        <w:t xml:space="preserve">) </w:t>
      </w:r>
      <w:r w:rsidR="00AD1697">
        <w:rPr>
          <w:rFonts w:ascii="Times New Roman" w:hAnsi="Times New Roman" w:cs="Times New Roman"/>
          <w:sz w:val="24"/>
          <w:szCs w:val="24"/>
        </w:rPr>
        <w:t>43002(доб)3682</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6"/>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lastRenderedPageBreak/>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1"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6"/>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5C6AD3" w:rsidP="00C9599C">
      <w:pPr>
        <w:autoSpaceDE w:val="0"/>
        <w:autoSpaceDN w:val="0"/>
        <w:adjustRightInd w:val="0"/>
        <w:ind w:firstLine="567"/>
        <w:jc w:val="both"/>
      </w:pPr>
      <w:r w:rsidRPr="00BA235F">
        <w:t xml:space="preserve">Второй этап конкурса проводится не позднее, </w:t>
      </w:r>
      <w:r w:rsidRPr="00BA235F">
        <w:rPr>
          <w:b/>
        </w:rPr>
        <w:t>чем через 30 календарных дней</w:t>
      </w:r>
      <w:r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3570A7">
        <w:rPr>
          <w:b/>
        </w:rPr>
        <w:t>2</w:t>
      </w:r>
      <w:r w:rsidR="00AD1697">
        <w:rPr>
          <w:b/>
        </w:rPr>
        <w:t>6</w:t>
      </w:r>
      <w:r w:rsidR="00BA235F" w:rsidRPr="00BA235F">
        <w:rPr>
          <w:b/>
        </w:rPr>
        <w:t>.</w:t>
      </w:r>
      <w:r w:rsidR="003570A7">
        <w:rPr>
          <w:b/>
        </w:rPr>
        <w:t>1</w:t>
      </w:r>
      <w:r w:rsidR="00AD1697">
        <w:rPr>
          <w:b/>
        </w:rPr>
        <w:t>2</w:t>
      </w:r>
      <w:r w:rsidR="00BA235F" w:rsidRPr="00BA235F">
        <w:rPr>
          <w:b/>
        </w:rPr>
        <w:t>.</w:t>
      </w:r>
      <w:r w:rsidRPr="00BA235F">
        <w:rPr>
          <w:b/>
        </w:rPr>
        <w:t>20</w:t>
      </w:r>
      <w:r w:rsidR="002025B9" w:rsidRPr="00BA235F">
        <w:rPr>
          <w:b/>
        </w:rPr>
        <w:t>2</w:t>
      </w:r>
      <w:r w:rsidR="003570A7">
        <w:rPr>
          <w:b/>
        </w:rPr>
        <w:t>3</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3570A7">
        <w:t>740284</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6"/>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246813">
        <w:rPr>
          <w:sz w:val="24"/>
          <w:szCs w:val="24"/>
        </w:rPr>
        <w:t xml:space="preserve">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C9599C">
      <w:pPr>
        <w:pStyle w:val="a6"/>
        <w:ind w:firstLine="567"/>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6"/>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897321">
        <w:rPr>
          <w:b/>
        </w:rPr>
        <w:t>6. Методы оценки:</w:t>
      </w:r>
      <w:r w:rsidR="0099523A" w:rsidRPr="00897321">
        <w:rPr>
          <w:b/>
        </w:rPr>
        <w:t xml:space="preserve">                                                                                       </w:t>
      </w:r>
    </w:p>
    <w:p w:rsidR="0023461C" w:rsidRPr="00897321" w:rsidRDefault="00AF267C" w:rsidP="00C9599C">
      <w:pPr>
        <w:ind w:firstLine="567"/>
        <w:jc w:val="both"/>
        <w:rPr>
          <w:rFonts w:ascii="Arial Unicode MS" w:hAnsi="Arial Unicode MS" w:cs="Arial Unicode MS"/>
          <w:b/>
        </w:rPr>
      </w:pPr>
      <w:r w:rsidRPr="00897321">
        <w:rPr>
          <w:b/>
        </w:rPr>
        <w:t>6</w:t>
      </w:r>
      <w:r w:rsidR="0023461C" w:rsidRPr="00897321">
        <w:rPr>
          <w:b/>
        </w:rPr>
        <w:t xml:space="preserve">.1. </w:t>
      </w:r>
      <w:r w:rsidR="00A54D75" w:rsidRPr="00897321">
        <w:rPr>
          <w:b/>
        </w:rPr>
        <w:t>Тестирование</w:t>
      </w:r>
      <w:r w:rsidRPr="00897321">
        <w:rPr>
          <w:b/>
        </w:rPr>
        <w:t>.</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Тестирование проводится:</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на соответствие базовым квалификационным требованиям</w:t>
      </w:r>
      <w:r w:rsidRPr="00897321">
        <w:rPr>
          <w:rFonts w:ascii="Times New Roman" w:hAnsi="Times New Roman" w:cs="Times New Roman"/>
          <w:sz w:val="24"/>
          <w:szCs w:val="24"/>
        </w:rPr>
        <w:t xml:space="preserve">  и </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по вопросам профессиональной служебной деятельности</w:t>
      </w:r>
      <w:r w:rsidRPr="00897321">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w:t>
      </w:r>
    </w:p>
    <w:p w:rsidR="0099523A" w:rsidRPr="00897321" w:rsidRDefault="0099523A" w:rsidP="0099523A">
      <w:pPr>
        <w:pStyle w:val="ConsPlusNormal"/>
        <w:widowControl/>
        <w:ind w:firstLine="709"/>
        <w:jc w:val="both"/>
        <w:rPr>
          <w:rFonts w:ascii="Times New Roman" w:hAnsi="Times New Roman" w:cs="Times New Roman"/>
          <w:b/>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 xml:space="preserve">Тест на соответствие базовым квалификационным требованиям </w:t>
      </w:r>
      <w:r w:rsidRPr="00897321">
        <w:rPr>
          <w:rFonts w:ascii="Times New Roman" w:hAnsi="Times New Roman" w:cs="Times New Roman"/>
          <w:sz w:val="24"/>
          <w:szCs w:val="24"/>
        </w:rPr>
        <w:t>для замещения должностей государственной гражданской службы в</w:t>
      </w:r>
      <w:r w:rsidRPr="00897321">
        <w:rPr>
          <w:rFonts w:ascii="Times New Roman" w:hAnsi="Times New Roman" w:cs="Times New Roman"/>
          <w:bCs/>
          <w:sz w:val="24"/>
          <w:szCs w:val="24"/>
        </w:rPr>
        <w:t xml:space="preserve"> </w:t>
      </w:r>
      <w:r w:rsidRPr="00897321">
        <w:rPr>
          <w:rFonts w:ascii="Times New Roman" w:hAnsi="Times New Roman" w:cs="Times New Roman"/>
          <w:sz w:val="24"/>
          <w:szCs w:val="24"/>
        </w:rPr>
        <w:t xml:space="preserve">территориальных органах Федеральной налоговой службы Сахалинской области включает 40 вопросов и позволяет провести проверку соответствия кандидата </w:t>
      </w:r>
      <w:r w:rsidRPr="00897321">
        <w:rPr>
          <w:rFonts w:ascii="Times New Roman" w:hAnsi="Times New Roman" w:cs="Times New Roman"/>
          <w:b/>
          <w:sz w:val="24"/>
          <w:szCs w:val="24"/>
        </w:rPr>
        <w:t>базовым квалификационным требованиям, которые включают:</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знание государственного языка Российской Федерации – русского языка;</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правовые знания основ Конституции Российской Федерации, законодательства о гражданской службе, законодательства о противодействии коррупции;</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lastRenderedPageBreak/>
        <w:t>- знания и навыки в области информационно-коммуникационных технологий.</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 по выполнению теста (для кандидата).</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b/>
          <w:sz w:val="24"/>
          <w:szCs w:val="24"/>
        </w:rPr>
        <w:t>Тест</w:t>
      </w:r>
      <w:r w:rsidRPr="00897321">
        <w:rPr>
          <w:rFonts w:ascii="Times New Roman" w:hAnsi="Times New Roman" w:cs="Times New Roman"/>
          <w:sz w:val="24"/>
          <w:szCs w:val="24"/>
        </w:rPr>
        <w:t xml:space="preserve">, содержащий </w:t>
      </w:r>
      <w:r w:rsidRPr="00897321">
        <w:rPr>
          <w:rFonts w:ascii="Times New Roman" w:hAnsi="Times New Roman" w:cs="Times New Roman"/>
          <w:b/>
          <w:sz w:val="24"/>
          <w:szCs w:val="24"/>
        </w:rPr>
        <w:t>перечень вопросов для оценки знаний и умений по вопросам профессиональной служебной деятельности (</w:t>
      </w:r>
      <w:r w:rsidRPr="00897321">
        <w:rPr>
          <w:rFonts w:ascii="Times New Roman" w:hAnsi="Times New Roman" w:cs="Times New Roman"/>
          <w:sz w:val="24"/>
          <w:szCs w:val="24"/>
        </w:rPr>
        <w:t xml:space="preserve">исходя из области и вида профессиональной служебной деятельности по вакантной должности гражданской службы) включает до 20 вопросов. </w:t>
      </w:r>
    </w:p>
    <w:p w:rsidR="0099523A" w:rsidRPr="00897321" w:rsidRDefault="0099523A" w:rsidP="00897321">
      <w:pPr>
        <w:pStyle w:val="a6"/>
        <w:ind w:right="20" w:firstLine="708"/>
        <w:jc w:val="both"/>
        <w:rPr>
          <w:sz w:val="24"/>
          <w:szCs w:val="24"/>
        </w:rPr>
      </w:pPr>
      <w:r w:rsidRPr="00897321">
        <w:rPr>
          <w:sz w:val="24"/>
          <w:szCs w:val="24"/>
        </w:rPr>
        <w:t>Кандидатам предоставляется одно и то же время для прохождения тестирования.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897321">
        <w:rPr>
          <w:sz w:val="24"/>
          <w:szCs w:val="24"/>
        </w:rPr>
        <w:t>дств хр</w:t>
      </w:r>
      <w:proofErr w:type="gramEnd"/>
      <w:r w:rsidRPr="00897321">
        <w:rPr>
          <w:sz w:val="24"/>
          <w:szCs w:val="24"/>
        </w:rPr>
        <w:t>анения и передачи информации, выход кандидатов за пределы аудитории, в которой проходит тестирование.</w:t>
      </w:r>
    </w:p>
    <w:p w:rsidR="0099523A" w:rsidRPr="00897321" w:rsidRDefault="0099523A" w:rsidP="0099523A">
      <w:pPr>
        <w:pStyle w:val="510"/>
        <w:spacing w:line="317" w:lineRule="exact"/>
        <w:ind w:left="720"/>
        <w:rPr>
          <w:b/>
          <w:i/>
          <w:sz w:val="24"/>
          <w:szCs w:val="24"/>
        </w:rPr>
      </w:pPr>
      <w:r w:rsidRPr="00897321">
        <w:rPr>
          <w:b/>
          <w:i/>
          <w:sz w:val="24"/>
          <w:szCs w:val="24"/>
        </w:rPr>
        <w:t>По результатам тестирования кандидатам выставляется:</w:t>
      </w:r>
    </w:p>
    <w:p w:rsidR="0099523A" w:rsidRPr="00897321" w:rsidRDefault="0099523A" w:rsidP="0099523A">
      <w:pPr>
        <w:pStyle w:val="510"/>
        <w:spacing w:line="317" w:lineRule="exact"/>
        <w:ind w:left="720"/>
        <w:rPr>
          <w:i/>
          <w:sz w:val="24"/>
          <w:szCs w:val="24"/>
        </w:rPr>
      </w:pPr>
      <w:r w:rsidRPr="00897321">
        <w:rPr>
          <w:i/>
          <w:sz w:val="24"/>
          <w:szCs w:val="24"/>
        </w:rPr>
        <w:t>5 баллов, если даны правильные ответы на 100 - 95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4 балла, если даны правильные ответы на 94 - 89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3 балла, если даны правильные ответы на 88 - 83 процента вопросов;</w:t>
      </w:r>
    </w:p>
    <w:p w:rsidR="0099523A" w:rsidRPr="00897321" w:rsidRDefault="0099523A" w:rsidP="0099523A">
      <w:pPr>
        <w:pStyle w:val="510"/>
        <w:spacing w:line="317" w:lineRule="exact"/>
        <w:ind w:left="720"/>
        <w:rPr>
          <w:i/>
          <w:sz w:val="24"/>
          <w:szCs w:val="24"/>
        </w:rPr>
      </w:pPr>
      <w:r w:rsidRPr="00897321">
        <w:rPr>
          <w:i/>
          <w:sz w:val="24"/>
          <w:szCs w:val="24"/>
        </w:rPr>
        <w:t>2 балла, если даны правильные ответы на 82 - 77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1 балл, если даны правильные ответы на 76 — 70 процентов вопросов;</w:t>
      </w:r>
    </w:p>
    <w:p w:rsidR="0099523A" w:rsidRPr="00897321" w:rsidRDefault="0099523A" w:rsidP="00897321">
      <w:pPr>
        <w:pStyle w:val="a6"/>
        <w:ind w:right="20" w:firstLine="567"/>
        <w:jc w:val="both"/>
        <w:rPr>
          <w:sz w:val="24"/>
          <w:szCs w:val="24"/>
        </w:rPr>
      </w:pPr>
      <w:r w:rsidRPr="00897321">
        <w:rPr>
          <w:sz w:val="24"/>
          <w:szCs w:val="24"/>
        </w:rPr>
        <w:t xml:space="preserve">Тестирование считается пройденным, если кандидат правильно </w:t>
      </w:r>
      <w:r w:rsidRPr="00897321">
        <w:rPr>
          <w:b/>
          <w:sz w:val="24"/>
          <w:szCs w:val="24"/>
        </w:rPr>
        <w:t xml:space="preserve">ответил на 70 и более процентов заданных вопросов. </w:t>
      </w:r>
      <w:r w:rsidRPr="00897321">
        <w:rPr>
          <w:sz w:val="24"/>
          <w:szCs w:val="24"/>
        </w:rPr>
        <w:t xml:space="preserve">(Кандидат, у которого количество неверных ответов </w:t>
      </w:r>
      <w:proofErr w:type="gramStart"/>
      <w:r w:rsidRPr="00897321">
        <w:rPr>
          <w:sz w:val="24"/>
          <w:szCs w:val="24"/>
        </w:rPr>
        <w:t>составило более 30% признается</w:t>
      </w:r>
      <w:proofErr w:type="gramEnd"/>
      <w:r w:rsidRPr="00897321">
        <w:rPr>
          <w:sz w:val="24"/>
          <w:szCs w:val="24"/>
        </w:rPr>
        <w:t xml:space="preserve"> не сдавшим тестирование). </w:t>
      </w:r>
    </w:p>
    <w:p w:rsidR="00A54D75" w:rsidRPr="00075953" w:rsidRDefault="00A54D75" w:rsidP="00C9599C">
      <w:pPr>
        <w:ind w:firstLine="567"/>
        <w:jc w:val="both"/>
      </w:pPr>
      <w:r w:rsidRPr="00897321">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897321">
          <w:rPr>
            <w:rStyle w:val="a5"/>
            <w:color w:val="auto"/>
            <w:lang w:val="en-US"/>
          </w:rPr>
          <w:t>http</w:t>
        </w:r>
        <w:r w:rsidRPr="00897321">
          <w:rPr>
            <w:rStyle w:val="a5"/>
            <w:color w:val="auto"/>
          </w:rPr>
          <w:t>://</w:t>
        </w:r>
        <w:proofErr w:type="spellStart"/>
        <w:r w:rsidRPr="00897321">
          <w:rPr>
            <w:rStyle w:val="a5"/>
            <w:color w:val="auto"/>
            <w:lang w:val="en-US"/>
          </w:rPr>
          <w:t>gossluzhba</w:t>
        </w:r>
        <w:proofErr w:type="spellEnd"/>
        <w:r w:rsidRPr="00897321">
          <w:rPr>
            <w:rStyle w:val="a5"/>
            <w:color w:val="auto"/>
          </w:rPr>
          <w:t>.</w:t>
        </w:r>
        <w:proofErr w:type="spellStart"/>
        <w:r w:rsidRPr="00897321">
          <w:rPr>
            <w:rStyle w:val="a5"/>
            <w:color w:val="auto"/>
            <w:lang w:val="en-US"/>
          </w:rPr>
          <w:t>gov</w:t>
        </w:r>
        <w:proofErr w:type="spellEnd"/>
        <w:r w:rsidRPr="00897321">
          <w:rPr>
            <w:rStyle w:val="a5"/>
            <w:color w:val="auto"/>
          </w:rPr>
          <w:t>.</w:t>
        </w:r>
        <w:proofErr w:type="spellStart"/>
        <w:r w:rsidRPr="00897321">
          <w:rPr>
            <w:rStyle w:val="a5"/>
            <w:color w:val="auto"/>
            <w:lang w:val="en-US"/>
          </w:rPr>
          <w:t>ru</w:t>
        </w:r>
        <w:proofErr w:type="spellEnd"/>
      </w:hyperlink>
      <w:r w:rsidRPr="00897321">
        <w:t>)</w:t>
      </w:r>
    </w:p>
    <w:p w:rsidR="00815BAC" w:rsidRPr="00075953" w:rsidRDefault="00AF267C" w:rsidP="00C9599C">
      <w:pPr>
        <w:ind w:firstLine="567"/>
        <w:jc w:val="both"/>
      </w:pPr>
      <w:r w:rsidRPr="00075953">
        <w:rPr>
          <w:b/>
        </w:rPr>
        <w:t>6</w:t>
      </w:r>
      <w:r w:rsidR="00C76187"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00C76187"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00C76187" w:rsidRPr="00075953">
        <w:t>Оценка результатов индивидуального собеседования производится по 1</w:t>
      </w:r>
      <w:r w:rsidR="003B2003" w:rsidRPr="00075953">
        <w:t xml:space="preserve">0 </w:t>
      </w:r>
      <w:r w:rsidR="00C76187" w:rsidRPr="00075953">
        <w:t>- бальной системе.</w:t>
      </w:r>
    </w:p>
    <w:p w:rsidR="00A92E8C" w:rsidRPr="00075953" w:rsidRDefault="00AF267C" w:rsidP="00C9599C">
      <w:pPr>
        <w:ind w:firstLine="567"/>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C9599C">
      <w:pPr>
        <w:pStyle w:val="510"/>
        <w:spacing w:line="317" w:lineRule="exact"/>
        <w:ind w:firstLine="567"/>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C9599C">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 xml:space="preserve">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w:t>
      </w:r>
      <w:r w:rsidRPr="00075953">
        <w:rPr>
          <w:rFonts w:ascii="Times New Roman" w:hAnsi="Times New Roman" w:cs="Times New Roman"/>
          <w:sz w:val="24"/>
          <w:szCs w:val="24"/>
        </w:rPr>
        <w:lastRenderedPageBreak/>
        <w:t>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E2470B" w:rsidRPr="00075953" w:rsidRDefault="00E2470B" w:rsidP="00AD1697">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AD1697" w:rsidRDefault="00AD1697" w:rsidP="00F90A0A">
      <w:pPr>
        <w:pStyle w:val="5"/>
        <w:rPr>
          <w:color w:val="auto"/>
          <w:sz w:val="24"/>
          <w:szCs w:val="24"/>
        </w:rPr>
      </w:pPr>
    </w:p>
    <w:p w:rsidR="008D17D0" w:rsidRDefault="003023BF" w:rsidP="00AD1697">
      <w:pPr>
        <w:pStyle w:val="5"/>
        <w:jc w:val="right"/>
        <w:rPr>
          <w:sz w:val="26"/>
          <w:szCs w:val="26"/>
        </w:rPr>
      </w:pPr>
      <w:r>
        <w:rPr>
          <w:color w:val="auto"/>
          <w:sz w:val="24"/>
          <w:szCs w:val="24"/>
        </w:rPr>
        <w:t>.</w:t>
      </w:r>
      <w:r w:rsidRPr="00963BCA">
        <w:rPr>
          <w:color w:val="FFFFFF" w:themeColor="background1"/>
          <w:sz w:val="24"/>
          <w:szCs w:val="24"/>
        </w:rPr>
        <w:t>1</w:t>
      </w:r>
      <w:r w:rsidR="00981F63" w:rsidRPr="00963BCA">
        <w:rPr>
          <w:color w:val="FFFFFF" w:themeColor="background1"/>
          <w:sz w:val="24"/>
          <w:szCs w:val="24"/>
        </w:rPr>
        <w:t>1</w:t>
      </w:r>
      <w:r w:rsidR="00B27128" w:rsidRPr="00963BCA">
        <w:rPr>
          <w:color w:val="FFFFFF" w:themeColor="background1"/>
          <w:sz w:val="24"/>
          <w:szCs w:val="24"/>
        </w:rPr>
        <w:t>.202</w:t>
      </w:r>
      <w:r w:rsidR="00981F63" w:rsidRPr="00963BCA">
        <w:rPr>
          <w:color w:val="FFFFFF" w:themeColor="background1"/>
          <w:sz w:val="24"/>
          <w:szCs w:val="24"/>
        </w:rPr>
        <w:t>3</w:t>
      </w:r>
      <w:r w:rsidR="006426CD">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D91040">
        <w:rPr>
          <w:sz w:val="26"/>
          <w:szCs w:val="26"/>
        </w:rPr>
        <w:t xml:space="preserve">    </w:t>
      </w:r>
      <w:r w:rsidR="00AD1697">
        <w:rPr>
          <w:sz w:val="26"/>
          <w:szCs w:val="26"/>
        </w:rPr>
        <w:t>Р</w:t>
      </w:r>
      <w:r w:rsidR="005421C0">
        <w:rPr>
          <w:sz w:val="26"/>
          <w:szCs w:val="26"/>
        </w:rPr>
        <w:t>уководител</w:t>
      </w:r>
      <w:r w:rsidR="00AD1697">
        <w:rPr>
          <w:sz w:val="26"/>
          <w:szCs w:val="26"/>
        </w:rPr>
        <w:t>ю</w:t>
      </w:r>
      <w:r w:rsidR="008D17D0">
        <w:rPr>
          <w:sz w:val="26"/>
          <w:szCs w:val="26"/>
        </w:rPr>
        <w:t xml:space="preserve"> Управления ФНС</w:t>
      </w:r>
    </w:p>
    <w:p w:rsidR="008D17D0" w:rsidRDefault="008D17D0" w:rsidP="00AD1697">
      <w:pPr>
        <w:jc w:val="right"/>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AD1697">
      <w:pPr>
        <w:jc w:val="right"/>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AD1697">
      <w:pPr>
        <w:jc w:val="right"/>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BC7141">
      <w:pPr>
        <w:ind w:left="1416" w:firstLine="708"/>
        <w:jc w:val="right"/>
        <w:rPr>
          <w:sz w:val="28"/>
          <w:szCs w:val="28"/>
        </w:rPr>
      </w:pPr>
      <w:r>
        <w:rPr>
          <w:sz w:val="28"/>
          <w:szCs w:val="28"/>
        </w:rPr>
        <w:t xml:space="preserve">                               ______________________________</w:t>
      </w:r>
    </w:p>
    <w:p w:rsidR="008D17D0" w:rsidRDefault="008D17D0" w:rsidP="00BC7141">
      <w:pPr>
        <w:jc w:val="right"/>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BC7141" w:rsidRDefault="008D17D0" w:rsidP="008D17D0">
      <w:pPr>
        <w:pStyle w:val="ConsNonformat"/>
        <w:widowControl/>
        <w:ind w:right="0"/>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8D17D0" w:rsidRDefault="008D17D0" w:rsidP="008D17D0">
      <w:pPr>
        <w:pStyle w:val="ConsNonformat"/>
        <w:widowControl/>
        <w:ind w:right="0"/>
        <w:rPr>
          <w:color w:val="000000"/>
        </w:rPr>
      </w:pPr>
      <w:r>
        <w:t xml:space="preserve"> </w:t>
      </w:r>
    </w:p>
    <w:p w:rsidR="002025B9" w:rsidRDefault="002025B9" w:rsidP="00F37805">
      <w:pPr>
        <w:jc w:val="right"/>
        <w:rPr>
          <w:b/>
          <w:bCs/>
        </w:rPr>
      </w:pPr>
      <w:r>
        <w:lastRenderedPageBreak/>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 xml:space="preserve">(подданство)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w:t>
      </w:r>
      <w:r w:rsidRPr="007B0B7E">
        <w:lastRenderedPageBreak/>
        <w:t>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lastRenderedPageBreak/>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a"/>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a"/>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AD1697">
          <w:pgSz w:w="11905" w:h="16838"/>
          <w:pgMar w:top="1134" w:right="565" w:bottom="851"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4"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6"/>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264A00" w:rsidRPr="003570A7" w:rsidRDefault="00264A00" w:rsidP="00323045">
      <w:pPr>
        <w:pStyle w:val="21"/>
        <w:spacing w:line="120" w:lineRule="exact"/>
        <w:jc w:val="both"/>
        <w:rPr>
          <w:sz w:val="22"/>
          <w:szCs w:val="22"/>
        </w:rPr>
      </w:pPr>
    </w:p>
    <w:p w:rsidR="00BC7141" w:rsidRPr="00BC7141" w:rsidRDefault="00BC7141" w:rsidP="00BC7141">
      <w:pPr>
        <w:widowControl w:val="0"/>
        <w:autoSpaceDE w:val="0"/>
        <w:autoSpaceDN w:val="0"/>
        <w:jc w:val="center"/>
        <w:rPr>
          <w:b/>
          <w:sz w:val="22"/>
          <w:szCs w:val="22"/>
        </w:rPr>
      </w:pPr>
      <w:r w:rsidRPr="00BC7141">
        <w:rPr>
          <w:b/>
          <w:sz w:val="22"/>
          <w:szCs w:val="22"/>
        </w:rPr>
        <w:lastRenderedPageBreak/>
        <w:t xml:space="preserve">Должностной регламент </w:t>
      </w:r>
    </w:p>
    <w:p w:rsidR="00BC7141" w:rsidRPr="00BC7141" w:rsidRDefault="00BC7141" w:rsidP="00BC7141">
      <w:pPr>
        <w:widowControl w:val="0"/>
        <w:autoSpaceDE w:val="0"/>
        <w:autoSpaceDN w:val="0"/>
        <w:jc w:val="center"/>
        <w:rPr>
          <w:b/>
          <w:sz w:val="22"/>
          <w:szCs w:val="22"/>
        </w:rPr>
      </w:pPr>
      <w:r w:rsidRPr="00BC7141">
        <w:rPr>
          <w:b/>
          <w:sz w:val="22"/>
          <w:szCs w:val="22"/>
        </w:rPr>
        <w:t xml:space="preserve">старшего государственного налогового инспектора </w:t>
      </w:r>
    </w:p>
    <w:p w:rsidR="00BC7141" w:rsidRPr="00BC7141" w:rsidRDefault="00BC7141" w:rsidP="00BC7141">
      <w:pPr>
        <w:widowControl w:val="0"/>
        <w:autoSpaceDE w:val="0"/>
        <w:autoSpaceDN w:val="0"/>
        <w:jc w:val="center"/>
        <w:rPr>
          <w:b/>
          <w:sz w:val="22"/>
          <w:szCs w:val="22"/>
        </w:rPr>
      </w:pPr>
      <w:r w:rsidRPr="00BC7141">
        <w:rPr>
          <w:b/>
          <w:sz w:val="22"/>
          <w:szCs w:val="22"/>
        </w:rPr>
        <w:t xml:space="preserve">отдела урегулирования задолженности физических лиц Управления </w:t>
      </w:r>
    </w:p>
    <w:p w:rsidR="00BC7141" w:rsidRPr="00BC7141" w:rsidRDefault="00BC7141" w:rsidP="00BC7141">
      <w:pPr>
        <w:widowControl w:val="0"/>
        <w:autoSpaceDE w:val="0"/>
        <w:autoSpaceDN w:val="0"/>
        <w:jc w:val="center"/>
        <w:rPr>
          <w:b/>
          <w:sz w:val="22"/>
          <w:szCs w:val="22"/>
        </w:rPr>
      </w:pPr>
      <w:r w:rsidRPr="00BC7141">
        <w:rPr>
          <w:b/>
          <w:sz w:val="22"/>
          <w:szCs w:val="22"/>
        </w:rPr>
        <w:t>Федеральной налоговой службы</w:t>
      </w:r>
      <w:r w:rsidRPr="00BC7141">
        <w:rPr>
          <w:b/>
          <w:color w:val="FF0000"/>
          <w:sz w:val="22"/>
          <w:szCs w:val="22"/>
        </w:rPr>
        <w:t xml:space="preserve"> </w:t>
      </w:r>
      <w:r w:rsidRPr="00BC7141">
        <w:rPr>
          <w:b/>
          <w:sz w:val="22"/>
          <w:szCs w:val="22"/>
        </w:rPr>
        <w:t>по Сахалинской области</w:t>
      </w:r>
    </w:p>
    <w:p w:rsidR="00BC7141" w:rsidRPr="00BC7141" w:rsidRDefault="00BC7141" w:rsidP="00BC7141">
      <w:pPr>
        <w:widowControl w:val="0"/>
        <w:autoSpaceDE w:val="0"/>
        <w:autoSpaceDN w:val="0"/>
        <w:jc w:val="center"/>
        <w:rPr>
          <w:b/>
          <w:sz w:val="22"/>
          <w:szCs w:val="22"/>
        </w:rPr>
      </w:pPr>
    </w:p>
    <w:p w:rsidR="00BC7141" w:rsidRPr="00BC7141" w:rsidRDefault="00BC7141" w:rsidP="00BC7141">
      <w:pPr>
        <w:widowControl w:val="0"/>
        <w:autoSpaceDE w:val="0"/>
        <w:autoSpaceDN w:val="0"/>
        <w:jc w:val="center"/>
        <w:rPr>
          <w:i/>
          <w:sz w:val="22"/>
          <w:szCs w:val="22"/>
        </w:rPr>
      </w:pPr>
      <w:r w:rsidRPr="00BC7141">
        <w:rPr>
          <w:i/>
          <w:sz w:val="22"/>
          <w:szCs w:val="22"/>
        </w:rPr>
        <w:t xml:space="preserve">Регистрационный номер (код) должности по </w:t>
      </w:r>
      <w:hyperlink r:id="rId16" w:history="1">
        <w:r w:rsidRPr="00BC7141">
          <w:rPr>
            <w:i/>
            <w:color w:val="0000FF"/>
            <w:sz w:val="22"/>
            <w:szCs w:val="22"/>
          </w:rPr>
          <w:t>Реестру</w:t>
        </w:r>
      </w:hyperlink>
      <w:r w:rsidRPr="00BC7141">
        <w:rPr>
          <w:i/>
          <w:color w:val="0000FF"/>
          <w:sz w:val="22"/>
          <w:szCs w:val="22"/>
        </w:rPr>
        <w:t xml:space="preserve"> </w:t>
      </w:r>
      <w:r w:rsidRPr="00BC7141">
        <w:rPr>
          <w:i/>
          <w:sz w:val="22"/>
          <w:szCs w:val="22"/>
        </w:rPr>
        <w:t>должностей федеральной государственной гражданской службы, утвержденному Указом Президента Российской Федерации от 31.12.2005</w:t>
      </w:r>
    </w:p>
    <w:p w:rsidR="00BC7141" w:rsidRPr="00BC7141" w:rsidRDefault="00BC7141" w:rsidP="00BC7141">
      <w:pPr>
        <w:widowControl w:val="0"/>
        <w:autoSpaceDE w:val="0"/>
        <w:autoSpaceDN w:val="0"/>
        <w:jc w:val="center"/>
        <w:rPr>
          <w:i/>
          <w:sz w:val="22"/>
          <w:szCs w:val="22"/>
        </w:rPr>
      </w:pPr>
      <w:r w:rsidRPr="00BC7141">
        <w:rPr>
          <w:i/>
          <w:sz w:val="22"/>
          <w:szCs w:val="22"/>
        </w:rPr>
        <w:t>№ 1574 "О Реестре должностей федеральной государственной гражданской службы", - 11-3-4-070</w:t>
      </w:r>
    </w:p>
    <w:p w:rsidR="00BC7141" w:rsidRPr="00BC7141" w:rsidRDefault="00BC7141" w:rsidP="00BC7141">
      <w:pPr>
        <w:widowControl w:val="0"/>
        <w:autoSpaceDE w:val="0"/>
        <w:autoSpaceDN w:val="0"/>
        <w:ind w:left="-567"/>
        <w:jc w:val="both"/>
        <w:rPr>
          <w:sz w:val="22"/>
          <w:szCs w:val="22"/>
        </w:rPr>
      </w:pPr>
    </w:p>
    <w:p w:rsidR="00BC7141" w:rsidRPr="00BC7141" w:rsidRDefault="00BC7141" w:rsidP="00BC7141">
      <w:pPr>
        <w:widowControl w:val="0"/>
        <w:autoSpaceDE w:val="0"/>
        <w:autoSpaceDN w:val="0"/>
        <w:jc w:val="center"/>
        <w:outlineLvl w:val="2"/>
        <w:rPr>
          <w:b/>
          <w:sz w:val="22"/>
          <w:szCs w:val="22"/>
        </w:rPr>
      </w:pPr>
      <w:r w:rsidRPr="00BC7141">
        <w:rPr>
          <w:b/>
          <w:sz w:val="22"/>
          <w:szCs w:val="22"/>
        </w:rPr>
        <w:t>I. Общие положения</w:t>
      </w: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1. Должность федеральной государственной гражданской службы (далее – гражданская служба) старшего государственного налогового инспектора </w:t>
      </w:r>
      <w:proofErr w:type="gramStart"/>
      <w:r w:rsidRPr="00BC7141">
        <w:rPr>
          <w:sz w:val="22"/>
          <w:szCs w:val="22"/>
        </w:rPr>
        <w:t>отдела урегулирования задолженности физических лиц Управления</w:t>
      </w:r>
      <w:proofErr w:type="gramEnd"/>
      <w:r w:rsidRPr="00BC7141">
        <w:rPr>
          <w:sz w:val="22"/>
          <w:szCs w:val="22"/>
        </w:rPr>
        <w:t xml:space="preserve"> ФНС России по Сахалинской области (далее – старший государственный налоговый инспектор) относится к старшей группе должностей гражданской службы категории «специалисты».</w:t>
      </w: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2. Область профессиональной служебной деятельности государственного гражданского служащего: </w:t>
      </w:r>
    </w:p>
    <w:p w:rsidR="00BC7141" w:rsidRPr="00BC7141" w:rsidRDefault="00BC7141" w:rsidP="00BC7141">
      <w:pPr>
        <w:widowControl w:val="0"/>
        <w:autoSpaceDE w:val="0"/>
        <w:autoSpaceDN w:val="0"/>
        <w:ind w:firstLine="709"/>
        <w:jc w:val="both"/>
        <w:rPr>
          <w:i/>
          <w:sz w:val="22"/>
          <w:szCs w:val="22"/>
        </w:rPr>
      </w:pPr>
      <w:r w:rsidRPr="00BC7141">
        <w:rPr>
          <w:i/>
          <w:sz w:val="22"/>
          <w:szCs w:val="22"/>
        </w:rPr>
        <w:t>п.22. Регулирование финансовой деятельности и финансовых рынков.</w:t>
      </w:r>
    </w:p>
    <w:p w:rsidR="00BC7141" w:rsidRPr="00BC7141" w:rsidRDefault="00BC7141" w:rsidP="00BC7141">
      <w:pPr>
        <w:widowControl w:val="0"/>
        <w:autoSpaceDE w:val="0"/>
        <w:autoSpaceDN w:val="0"/>
        <w:ind w:firstLine="709"/>
        <w:jc w:val="both"/>
        <w:rPr>
          <w:i/>
          <w:sz w:val="22"/>
          <w:szCs w:val="22"/>
        </w:rPr>
      </w:pPr>
      <w:r w:rsidRPr="00BC7141">
        <w:rPr>
          <w:sz w:val="22"/>
          <w:szCs w:val="22"/>
        </w:rPr>
        <w:t>Вид профессиональной служебной деятельности гражданского служащего:</w:t>
      </w:r>
    </w:p>
    <w:p w:rsidR="00BC7141" w:rsidRPr="00BC7141" w:rsidRDefault="00BC7141" w:rsidP="00BC7141">
      <w:pPr>
        <w:widowControl w:val="0"/>
        <w:autoSpaceDE w:val="0"/>
        <w:autoSpaceDN w:val="0"/>
        <w:ind w:firstLine="709"/>
        <w:jc w:val="both"/>
        <w:rPr>
          <w:i/>
          <w:sz w:val="22"/>
          <w:szCs w:val="22"/>
        </w:rPr>
      </w:pPr>
      <w:r w:rsidRPr="00BC7141">
        <w:rPr>
          <w:i/>
          <w:sz w:val="22"/>
          <w:szCs w:val="22"/>
        </w:rPr>
        <w:t>п. 22.18. Регулирование в сфере урегулирования задолженности.</w:t>
      </w:r>
    </w:p>
    <w:p w:rsidR="00BC7141" w:rsidRPr="00BC7141" w:rsidRDefault="00BC7141" w:rsidP="00BC7141">
      <w:pPr>
        <w:widowControl w:val="0"/>
        <w:autoSpaceDE w:val="0"/>
        <w:autoSpaceDN w:val="0"/>
        <w:ind w:firstLine="709"/>
        <w:jc w:val="both"/>
        <w:rPr>
          <w:sz w:val="22"/>
          <w:szCs w:val="22"/>
        </w:rPr>
      </w:pPr>
      <w:r w:rsidRPr="00BC7141">
        <w:rPr>
          <w:sz w:val="22"/>
          <w:szCs w:val="22"/>
        </w:rPr>
        <w:t>Назначение на должность и освобождение от должности старшего государственного налогового инспектора осуществляются приказом Управления ФНС России по Сахалинской области (далее – Управление).</w:t>
      </w:r>
    </w:p>
    <w:p w:rsidR="00BC7141" w:rsidRPr="00BC7141" w:rsidRDefault="00BC7141" w:rsidP="00BC7141">
      <w:pPr>
        <w:widowControl w:val="0"/>
        <w:autoSpaceDE w:val="0"/>
        <w:autoSpaceDN w:val="0"/>
        <w:ind w:firstLine="709"/>
        <w:jc w:val="both"/>
        <w:rPr>
          <w:i/>
          <w:sz w:val="22"/>
          <w:szCs w:val="22"/>
        </w:rPr>
      </w:pPr>
      <w:r w:rsidRPr="00BC7141">
        <w:rPr>
          <w:sz w:val="22"/>
          <w:szCs w:val="22"/>
        </w:rPr>
        <w:t>Старший государственный налоговый инспектор непосредственно подчиняется начальнику отдела</w:t>
      </w:r>
      <w:r w:rsidRPr="00BC7141">
        <w:rPr>
          <w:i/>
          <w:sz w:val="22"/>
          <w:szCs w:val="22"/>
        </w:rPr>
        <w:t>.</w:t>
      </w:r>
    </w:p>
    <w:p w:rsidR="00BC7141" w:rsidRPr="00BC7141" w:rsidRDefault="00BC7141" w:rsidP="00BC7141">
      <w:pPr>
        <w:autoSpaceDE w:val="0"/>
        <w:autoSpaceDN w:val="0"/>
        <w:adjustRightInd w:val="0"/>
        <w:ind w:firstLine="709"/>
        <w:jc w:val="both"/>
        <w:rPr>
          <w:sz w:val="22"/>
          <w:szCs w:val="22"/>
        </w:rPr>
      </w:pPr>
      <w:r w:rsidRPr="00BC7141">
        <w:rPr>
          <w:sz w:val="22"/>
          <w:szCs w:val="22"/>
        </w:rPr>
        <w:t>В порядке взаимозаменяемости полномочия старшего государственного налогового инспектора в период его временного отсутствия делегируются одному из сотрудников отдела урегулирования задолженности физических лиц  (далее – Отдел) в соответствии с должностным регламентом.</w:t>
      </w:r>
    </w:p>
    <w:p w:rsidR="00BC7141" w:rsidRPr="00BC7141" w:rsidRDefault="00BC7141" w:rsidP="00BC7141">
      <w:pPr>
        <w:ind w:firstLine="709"/>
        <w:jc w:val="both"/>
        <w:rPr>
          <w:sz w:val="22"/>
          <w:szCs w:val="22"/>
        </w:rPr>
      </w:pPr>
      <w:proofErr w:type="gramStart"/>
      <w:r w:rsidRPr="00BC7141">
        <w:rPr>
          <w:sz w:val="22"/>
          <w:szCs w:val="22"/>
        </w:rPr>
        <w:t>В своей деятельности старший государственный налоговый инспектор Отдела руководствуется Конституцией Российской Федерации и другими законами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Налоговым кодексом Российской Федерации, Федеральным законом от 27.07.2004 № 79-ФЗ «О государственной гражданской службе Российской Федерации», Федеральным законом от 25.12.2008 № 273-ФЗ «О противодействии коррупции», иными нормативными правовыми актами</w:t>
      </w:r>
      <w:proofErr w:type="gramEnd"/>
      <w:r w:rsidRPr="00BC7141">
        <w:rPr>
          <w:sz w:val="22"/>
          <w:szCs w:val="22"/>
        </w:rPr>
        <w:t>, касающиеся деятельности ФНС России, Управления ФНС России по Сахалинской области, положением об Управлении, положением об отделе, иными нормативными правовыми актами Российской Федерации, а также настоящим должностным регламентом, инструкциями на рабочие места, документами, регламентирующими работу со служебной информацией, программными комплексами, используемыми в работе и другие.</w:t>
      </w:r>
    </w:p>
    <w:p w:rsidR="00BC7141" w:rsidRPr="00BC7141" w:rsidRDefault="00BC7141" w:rsidP="00BC7141">
      <w:pPr>
        <w:widowControl w:val="0"/>
        <w:autoSpaceDE w:val="0"/>
        <w:autoSpaceDN w:val="0"/>
        <w:ind w:firstLine="709"/>
        <w:jc w:val="both"/>
        <w:rPr>
          <w:i/>
          <w:sz w:val="22"/>
          <w:szCs w:val="22"/>
        </w:rPr>
      </w:pPr>
    </w:p>
    <w:p w:rsidR="00BC7141" w:rsidRPr="00BC7141" w:rsidRDefault="00BC7141" w:rsidP="00BC7141">
      <w:pPr>
        <w:widowControl w:val="0"/>
        <w:autoSpaceDE w:val="0"/>
        <w:autoSpaceDN w:val="0"/>
        <w:ind w:firstLine="709"/>
        <w:jc w:val="both"/>
        <w:rPr>
          <w:rFonts w:ascii="Calibri" w:hAnsi="Calibri" w:cs="Calibri"/>
          <w:sz w:val="22"/>
          <w:szCs w:val="22"/>
        </w:rPr>
      </w:pPr>
    </w:p>
    <w:p w:rsidR="00BC7141" w:rsidRPr="00BC7141" w:rsidRDefault="00BC7141" w:rsidP="00BC7141">
      <w:pPr>
        <w:widowControl w:val="0"/>
        <w:autoSpaceDE w:val="0"/>
        <w:autoSpaceDN w:val="0"/>
        <w:jc w:val="center"/>
        <w:outlineLvl w:val="2"/>
        <w:rPr>
          <w:b/>
          <w:sz w:val="22"/>
          <w:szCs w:val="22"/>
        </w:rPr>
      </w:pPr>
      <w:r w:rsidRPr="00BC7141">
        <w:rPr>
          <w:b/>
          <w:sz w:val="22"/>
          <w:szCs w:val="22"/>
        </w:rPr>
        <w:t xml:space="preserve">II. Квалификационные требования </w:t>
      </w:r>
    </w:p>
    <w:p w:rsidR="00BC7141" w:rsidRPr="00BC7141" w:rsidRDefault="00BC7141" w:rsidP="00BC7141">
      <w:pPr>
        <w:widowControl w:val="0"/>
        <w:autoSpaceDE w:val="0"/>
        <w:autoSpaceDN w:val="0"/>
        <w:jc w:val="center"/>
        <w:outlineLvl w:val="2"/>
        <w:rPr>
          <w:b/>
          <w:sz w:val="22"/>
          <w:szCs w:val="22"/>
        </w:rPr>
      </w:pPr>
      <w:r w:rsidRPr="00BC7141">
        <w:rPr>
          <w:b/>
          <w:sz w:val="22"/>
          <w:szCs w:val="22"/>
        </w:rPr>
        <w:t>для замещения должности гражданской службы</w:t>
      </w:r>
    </w:p>
    <w:p w:rsidR="00BC7141" w:rsidRPr="00BC7141" w:rsidRDefault="00BC7141" w:rsidP="00BC7141">
      <w:pPr>
        <w:widowControl w:val="0"/>
        <w:autoSpaceDE w:val="0"/>
        <w:autoSpaceDN w:val="0"/>
        <w:jc w:val="center"/>
        <w:outlineLvl w:val="2"/>
        <w:rPr>
          <w:b/>
          <w:sz w:val="22"/>
          <w:szCs w:val="22"/>
        </w:rPr>
      </w:pP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3. Для замещения должности </w:t>
      </w:r>
      <w:r w:rsidRPr="00BC7141">
        <w:rPr>
          <w:sz w:val="22"/>
          <w:szCs w:val="22"/>
          <w:u w:val="single"/>
        </w:rPr>
        <w:t>старший государственный налоговый инспектор</w:t>
      </w:r>
      <w:r w:rsidRPr="00BC7141">
        <w:rPr>
          <w:sz w:val="22"/>
          <w:szCs w:val="22"/>
        </w:rPr>
        <w:t xml:space="preserve"> устанавливаются базовые и профессионально-функциональные квалификационные требования.</w:t>
      </w:r>
    </w:p>
    <w:p w:rsidR="00BC7141" w:rsidRPr="00BC7141" w:rsidRDefault="00BC7141" w:rsidP="00BC7141">
      <w:pPr>
        <w:widowControl w:val="0"/>
        <w:autoSpaceDE w:val="0"/>
        <w:autoSpaceDN w:val="0"/>
        <w:ind w:firstLine="709"/>
        <w:jc w:val="both"/>
        <w:rPr>
          <w:b/>
          <w:sz w:val="22"/>
          <w:szCs w:val="22"/>
        </w:rPr>
      </w:pPr>
      <w:r w:rsidRPr="00BC7141">
        <w:rPr>
          <w:b/>
          <w:sz w:val="22"/>
          <w:szCs w:val="22"/>
        </w:rPr>
        <w:t>3.1. Базовые квалификационные требования:</w:t>
      </w: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а) наличие высшего образования не ниже уровня </w:t>
      </w:r>
      <w:proofErr w:type="spellStart"/>
      <w:r w:rsidRPr="00BC7141">
        <w:rPr>
          <w:sz w:val="22"/>
          <w:szCs w:val="22"/>
        </w:rPr>
        <w:t>бакалавриата</w:t>
      </w:r>
      <w:proofErr w:type="spellEnd"/>
      <w:r w:rsidRPr="00BC7141">
        <w:rPr>
          <w:sz w:val="22"/>
          <w:szCs w:val="22"/>
        </w:rPr>
        <w:t>.</w:t>
      </w:r>
    </w:p>
    <w:p w:rsidR="00BC7141" w:rsidRPr="00BC7141" w:rsidRDefault="00BC7141" w:rsidP="00BC7141">
      <w:pPr>
        <w:widowControl w:val="0"/>
        <w:autoSpaceDE w:val="0"/>
        <w:autoSpaceDN w:val="0"/>
        <w:ind w:firstLine="709"/>
        <w:jc w:val="both"/>
        <w:rPr>
          <w:sz w:val="22"/>
          <w:szCs w:val="22"/>
        </w:rPr>
      </w:pPr>
      <w:r w:rsidRPr="00BC7141">
        <w:rPr>
          <w:sz w:val="22"/>
          <w:szCs w:val="22"/>
        </w:rPr>
        <w:t>б) без предъявления требования к стажу.</w:t>
      </w:r>
    </w:p>
    <w:p w:rsidR="00BC7141" w:rsidRPr="00BC7141" w:rsidRDefault="00BC7141" w:rsidP="00BC7141">
      <w:pPr>
        <w:widowControl w:val="0"/>
        <w:autoSpaceDE w:val="0"/>
        <w:autoSpaceDN w:val="0"/>
        <w:ind w:firstLine="709"/>
        <w:jc w:val="both"/>
        <w:rPr>
          <w:sz w:val="22"/>
          <w:szCs w:val="22"/>
        </w:rPr>
      </w:pPr>
      <w:r w:rsidRPr="00BC7141">
        <w:rPr>
          <w:sz w:val="22"/>
          <w:szCs w:val="22"/>
        </w:rPr>
        <w:t>в) наличие базовых знаний:</w:t>
      </w:r>
    </w:p>
    <w:p w:rsidR="00BC7141" w:rsidRPr="00BC7141" w:rsidRDefault="00BC7141" w:rsidP="00BC7141">
      <w:pPr>
        <w:widowControl w:val="0"/>
        <w:autoSpaceDE w:val="0"/>
        <w:autoSpaceDN w:val="0"/>
        <w:ind w:firstLine="709"/>
        <w:jc w:val="both"/>
        <w:rPr>
          <w:sz w:val="22"/>
          <w:szCs w:val="22"/>
        </w:rPr>
      </w:pPr>
      <w:r w:rsidRPr="00BC7141">
        <w:rPr>
          <w:sz w:val="22"/>
          <w:szCs w:val="22"/>
        </w:rPr>
        <w:t>- государственного языка Российской Федерации (русского языка);</w:t>
      </w:r>
    </w:p>
    <w:p w:rsidR="00BC7141" w:rsidRPr="00BC7141" w:rsidRDefault="00BC7141" w:rsidP="00BC7141">
      <w:pPr>
        <w:widowControl w:val="0"/>
        <w:autoSpaceDE w:val="0"/>
        <w:autoSpaceDN w:val="0"/>
        <w:ind w:firstLine="709"/>
        <w:jc w:val="both"/>
        <w:rPr>
          <w:sz w:val="22"/>
          <w:szCs w:val="22"/>
        </w:rPr>
      </w:pPr>
      <w:r w:rsidRPr="00BC7141">
        <w:rPr>
          <w:sz w:val="22"/>
          <w:szCs w:val="22"/>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BC7141" w:rsidRPr="00BC7141" w:rsidRDefault="00BC7141" w:rsidP="00BC7141">
      <w:pPr>
        <w:widowControl w:val="0"/>
        <w:autoSpaceDE w:val="0"/>
        <w:autoSpaceDN w:val="0"/>
        <w:ind w:firstLine="709"/>
        <w:jc w:val="both"/>
        <w:rPr>
          <w:sz w:val="22"/>
          <w:szCs w:val="22"/>
        </w:rPr>
      </w:pPr>
      <w:r w:rsidRPr="00BC7141">
        <w:rPr>
          <w:sz w:val="22"/>
          <w:szCs w:val="22"/>
        </w:rPr>
        <w:t>г) наличие знаний и умений в области информационно-коммуникационных технологий в государственных органах.</w:t>
      </w:r>
    </w:p>
    <w:p w:rsidR="00BC7141" w:rsidRPr="00BC7141" w:rsidRDefault="00BC7141" w:rsidP="00BC7141">
      <w:pPr>
        <w:widowControl w:val="0"/>
        <w:autoSpaceDE w:val="0"/>
        <w:autoSpaceDN w:val="0"/>
        <w:ind w:firstLine="709"/>
        <w:jc w:val="both"/>
        <w:rPr>
          <w:sz w:val="22"/>
          <w:szCs w:val="22"/>
        </w:rPr>
      </w:pPr>
      <w:r w:rsidRPr="00BC7141">
        <w:rPr>
          <w:sz w:val="22"/>
          <w:szCs w:val="22"/>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BC7141" w:rsidRPr="00BC7141" w:rsidRDefault="00BC7141" w:rsidP="00BC7141">
      <w:pPr>
        <w:widowControl w:val="0"/>
        <w:autoSpaceDE w:val="0"/>
        <w:autoSpaceDN w:val="0"/>
        <w:ind w:firstLine="709"/>
        <w:jc w:val="both"/>
        <w:rPr>
          <w:b/>
          <w:sz w:val="22"/>
          <w:szCs w:val="22"/>
        </w:rPr>
      </w:pPr>
      <w:r w:rsidRPr="00BC7141">
        <w:rPr>
          <w:b/>
          <w:sz w:val="22"/>
          <w:szCs w:val="22"/>
        </w:rPr>
        <w:t>3.2. Профессиональные квалификационные требования</w:t>
      </w:r>
    </w:p>
    <w:p w:rsidR="00BC7141" w:rsidRPr="00BC7141" w:rsidRDefault="00BC7141" w:rsidP="00BC7141">
      <w:pPr>
        <w:widowControl w:val="0"/>
        <w:autoSpaceDE w:val="0"/>
        <w:autoSpaceDN w:val="0"/>
        <w:ind w:firstLine="709"/>
        <w:jc w:val="both"/>
        <w:rPr>
          <w:b/>
          <w:sz w:val="22"/>
          <w:szCs w:val="22"/>
        </w:rPr>
      </w:pPr>
      <w:r w:rsidRPr="00BC7141">
        <w:rPr>
          <w:b/>
          <w:sz w:val="22"/>
          <w:szCs w:val="22"/>
        </w:rPr>
        <w:lastRenderedPageBreak/>
        <w:t>Профессионально-функциональные квалификационные требования:</w:t>
      </w:r>
    </w:p>
    <w:p w:rsidR="00BC7141" w:rsidRPr="00BC7141" w:rsidRDefault="00BC7141" w:rsidP="00BC7141">
      <w:pPr>
        <w:ind w:firstLine="709"/>
        <w:jc w:val="both"/>
        <w:rPr>
          <w:sz w:val="22"/>
          <w:szCs w:val="22"/>
        </w:rPr>
      </w:pPr>
      <w:r w:rsidRPr="00BC7141">
        <w:rPr>
          <w:sz w:val="22"/>
          <w:szCs w:val="22"/>
        </w:rPr>
        <w:t>а) наличие высшего образования по специальности, направлению подготовки</w:t>
      </w:r>
      <w:r w:rsidRPr="00BC7141">
        <w:rPr>
          <w:sz w:val="22"/>
          <w:szCs w:val="22"/>
          <w:u w:val="single"/>
        </w:rPr>
        <w:t xml:space="preserve"> </w:t>
      </w:r>
      <w:r w:rsidRPr="00BC7141">
        <w:rPr>
          <w:sz w:val="22"/>
          <w:szCs w:val="22"/>
        </w:rPr>
        <w:t>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C7141" w:rsidRPr="00BC7141" w:rsidRDefault="00BC7141" w:rsidP="00BC7141">
      <w:pPr>
        <w:ind w:firstLine="708"/>
        <w:jc w:val="both"/>
        <w:rPr>
          <w:sz w:val="22"/>
          <w:szCs w:val="22"/>
        </w:rPr>
      </w:pPr>
      <w:r w:rsidRPr="00BC7141">
        <w:rPr>
          <w:sz w:val="22"/>
          <w:szCs w:val="22"/>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BC7141" w:rsidRPr="00BC7141" w:rsidRDefault="00BC7141" w:rsidP="00BC7141">
      <w:pPr>
        <w:widowControl w:val="0"/>
        <w:autoSpaceDE w:val="0"/>
        <w:autoSpaceDN w:val="0"/>
        <w:ind w:firstLine="709"/>
        <w:jc w:val="both"/>
        <w:rPr>
          <w:color w:val="FF0000"/>
          <w:sz w:val="22"/>
          <w:szCs w:val="22"/>
        </w:rPr>
      </w:pPr>
      <w:r w:rsidRPr="00BC7141">
        <w:rPr>
          <w:b/>
          <w:sz w:val="22"/>
          <w:szCs w:val="22"/>
        </w:rPr>
        <w:t>б) наличие профессиональных знаний в сфере законодательства Российской Федерации:</w:t>
      </w: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включая </w:t>
      </w:r>
      <w:hyperlink r:id="rId17" w:history="1">
        <w:r w:rsidRPr="00BC7141">
          <w:rPr>
            <w:sz w:val="22"/>
            <w:szCs w:val="22"/>
          </w:rPr>
          <w:t>Конституцию</w:t>
        </w:r>
      </w:hyperlink>
      <w:r w:rsidRPr="00BC7141">
        <w:rPr>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BC7141" w:rsidRPr="00BC7141" w:rsidRDefault="00BC7141" w:rsidP="00BC7141">
      <w:pPr>
        <w:widowControl w:val="0"/>
        <w:autoSpaceDE w:val="0"/>
        <w:autoSpaceDN w:val="0"/>
        <w:ind w:firstLine="709"/>
        <w:jc w:val="both"/>
        <w:rPr>
          <w:b/>
          <w:sz w:val="22"/>
          <w:szCs w:val="22"/>
        </w:rPr>
      </w:pPr>
      <w:r w:rsidRPr="00BC7141">
        <w:rPr>
          <w:b/>
          <w:sz w:val="22"/>
          <w:szCs w:val="22"/>
        </w:rPr>
        <w:t>в) наличие иных профессиональных знаний:</w:t>
      </w: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C7141">
        <w:rPr>
          <w:sz w:val="22"/>
          <w:szCs w:val="22"/>
        </w:rPr>
        <w:t>применения</w:t>
      </w:r>
      <w:proofErr w:type="gramEnd"/>
      <w:r w:rsidRPr="00BC7141">
        <w:rPr>
          <w:sz w:val="22"/>
          <w:szCs w:val="22"/>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BC7141" w:rsidRPr="00BC7141" w:rsidRDefault="00BC7141" w:rsidP="00BC7141">
      <w:pPr>
        <w:widowControl w:val="0"/>
        <w:autoSpaceDE w:val="0"/>
        <w:autoSpaceDN w:val="0"/>
        <w:ind w:firstLine="709"/>
        <w:jc w:val="both"/>
        <w:rPr>
          <w:b/>
          <w:sz w:val="22"/>
          <w:szCs w:val="22"/>
        </w:rPr>
      </w:pPr>
      <w:r w:rsidRPr="00BC7141">
        <w:rPr>
          <w:b/>
          <w:sz w:val="22"/>
          <w:szCs w:val="22"/>
        </w:rPr>
        <w:t>г) наличие профессиональных умений:</w:t>
      </w:r>
    </w:p>
    <w:p w:rsidR="00BC7141" w:rsidRPr="00BC7141" w:rsidRDefault="00BC7141" w:rsidP="00BC7141">
      <w:pPr>
        <w:widowControl w:val="0"/>
        <w:autoSpaceDE w:val="0"/>
        <w:autoSpaceDN w:val="0"/>
        <w:ind w:firstLine="709"/>
        <w:jc w:val="both"/>
        <w:rPr>
          <w:sz w:val="22"/>
          <w:szCs w:val="22"/>
        </w:rPr>
      </w:pPr>
      <w:proofErr w:type="gramStart"/>
      <w:r w:rsidRPr="00BC7141">
        <w:rPr>
          <w:sz w:val="22"/>
          <w:szCs w:val="22"/>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C7141">
        <w:rPr>
          <w:sz w:val="22"/>
          <w:szCs w:val="22"/>
        </w:rPr>
        <w:t xml:space="preserve"> текстовом </w:t>
      </w:r>
      <w:proofErr w:type="gramStart"/>
      <w:r w:rsidRPr="00BC7141">
        <w:rPr>
          <w:sz w:val="22"/>
          <w:szCs w:val="22"/>
        </w:rPr>
        <w:t>редакторе</w:t>
      </w:r>
      <w:proofErr w:type="gramEnd"/>
      <w:r w:rsidRPr="00BC7141">
        <w:rPr>
          <w:sz w:val="22"/>
          <w:szCs w:val="22"/>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BC7141" w:rsidRPr="00BC7141" w:rsidRDefault="00BC7141" w:rsidP="00BC7141">
      <w:pPr>
        <w:widowControl w:val="0"/>
        <w:autoSpaceDE w:val="0"/>
        <w:autoSpaceDN w:val="0"/>
        <w:ind w:firstLine="709"/>
        <w:jc w:val="both"/>
        <w:rPr>
          <w:b/>
          <w:sz w:val="22"/>
          <w:szCs w:val="22"/>
        </w:rPr>
      </w:pPr>
      <w:r w:rsidRPr="00BC7141">
        <w:rPr>
          <w:b/>
          <w:sz w:val="22"/>
          <w:szCs w:val="22"/>
        </w:rPr>
        <w:t>3.3. Функциональные квалификационные требования</w:t>
      </w:r>
    </w:p>
    <w:p w:rsidR="00BC7141" w:rsidRPr="00BC7141" w:rsidRDefault="00BC7141" w:rsidP="00BC7141">
      <w:pPr>
        <w:widowControl w:val="0"/>
        <w:autoSpaceDE w:val="0"/>
        <w:autoSpaceDN w:val="0"/>
        <w:ind w:firstLine="709"/>
        <w:jc w:val="both"/>
        <w:rPr>
          <w:b/>
          <w:sz w:val="22"/>
          <w:szCs w:val="22"/>
        </w:rPr>
      </w:pPr>
      <w:r w:rsidRPr="00BC7141">
        <w:rPr>
          <w:b/>
          <w:sz w:val="22"/>
          <w:szCs w:val="22"/>
        </w:rPr>
        <w:t>а) наличие функциональных знаний в сфере законодательства Российской Федерации:</w:t>
      </w:r>
    </w:p>
    <w:p w:rsidR="00BC7141" w:rsidRPr="00BC7141" w:rsidRDefault="00BC7141" w:rsidP="00BC7141">
      <w:pPr>
        <w:ind w:firstLine="709"/>
        <w:rPr>
          <w:sz w:val="22"/>
          <w:szCs w:val="22"/>
        </w:rPr>
      </w:pPr>
      <w:r w:rsidRPr="00BC7141">
        <w:rPr>
          <w:sz w:val="22"/>
          <w:szCs w:val="22"/>
        </w:rPr>
        <w:t>- принципы, методы, технологии и механизмы осуществления контроля (надзора);</w:t>
      </w:r>
    </w:p>
    <w:p w:rsidR="00BC7141" w:rsidRPr="00BC7141" w:rsidRDefault="00BC7141" w:rsidP="00BC7141">
      <w:pPr>
        <w:ind w:firstLine="709"/>
        <w:rPr>
          <w:sz w:val="22"/>
          <w:szCs w:val="22"/>
        </w:rPr>
      </w:pPr>
      <w:r w:rsidRPr="00BC7141">
        <w:rPr>
          <w:sz w:val="22"/>
          <w:szCs w:val="22"/>
        </w:rPr>
        <w:t>- виды, назначение и технологии организации проверочных процедур;</w:t>
      </w:r>
    </w:p>
    <w:p w:rsidR="00BC7141" w:rsidRPr="00BC7141" w:rsidRDefault="00BC7141" w:rsidP="00BC7141">
      <w:pPr>
        <w:ind w:firstLine="709"/>
        <w:rPr>
          <w:sz w:val="22"/>
          <w:szCs w:val="22"/>
        </w:rPr>
      </w:pPr>
      <w:r w:rsidRPr="00BC7141">
        <w:rPr>
          <w:sz w:val="22"/>
          <w:szCs w:val="22"/>
        </w:rPr>
        <w:t>- понятие единого реестра проверок, процедура его формирования;</w:t>
      </w:r>
    </w:p>
    <w:p w:rsidR="00BC7141" w:rsidRPr="00BC7141" w:rsidRDefault="00BC7141" w:rsidP="00BC7141">
      <w:pPr>
        <w:ind w:firstLine="709"/>
        <w:rPr>
          <w:sz w:val="22"/>
          <w:szCs w:val="22"/>
        </w:rPr>
      </w:pPr>
      <w:r w:rsidRPr="00BC7141">
        <w:rPr>
          <w:sz w:val="22"/>
          <w:szCs w:val="22"/>
        </w:rPr>
        <w:t>- институт предварительной проверки жалобы и иной информации, поступившей в контрольно-надзорный орган;</w:t>
      </w:r>
    </w:p>
    <w:p w:rsidR="00BC7141" w:rsidRPr="00BC7141" w:rsidRDefault="00BC7141" w:rsidP="00BC7141">
      <w:pPr>
        <w:ind w:firstLine="709"/>
        <w:rPr>
          <w:sz w:val="22"/>
          <w:szCs w:val="22"/>
        </w:rPr>
      </w:pPr>
      <w:r w:rsidRPr="00BC7141">
        <w:rPr>
          <w:sz w:val="22"/>
          <w:szCs w:val="22"/>
        </w:rPr>
        <w:t>- процедура организации проверки: порядок, этапы, инструменты проведения;</w:t>
      </w:r>
    </w:p>
    <w:p w:rsidR="00BC7141" w:rsidRPr="00BC7141" w:rsidRDefault="00BC7141" w:rsidP="00BC7141">
      <w:pPr>
        <w:ind w:firstLine="709"/>
        <w:rPr>
          <w:sz w:val="22"/>
          <w:szCs w:val="22"/>
        </w:rPr>
      </w:pPr>
      <w:r w:rsidRPr="00BC7141">
        <w:rPr>
          <w:sz w:val="22"/>
          <w:szCs w:val="22"/>
        </w:rPr>
        <w:t>- ограничения при проведении проверочных процедур;</w:t>
      </w:r>
    </w:p>
    <w:p w:rsidR="00BC7141" w:rsidRPr="00BC7141" w:rsidRDefault="00BC7141" w:rsidP="00BC7141">
      <w:pPr>
        <w:widowControl w:val="0"/>
        <w:autoSpaceDE w:val="0"/>
        <w:autoSpaceDN w:val="0"/>
        <w:ind w:firstLine="709"/>
        <w:jc w:val="both"/>
        <w:rPr>
          <w:rFonts w:cs="Calibri"/>
          <w:sz w:val="22"/>
          <w:szCs w:val="22"/>
        </w:rPr>
      </w:pPr>
      <w:r w:rsidRPr="00BC7141">
        <w:rPr>
          <w:rFonts w:cs="Calibri"/>
          <w:sz w:val="22"/>
          <w:szCs w:val="22"/>
        </w:rPr>
        <w:t>- меры, принимаемые по результатам проверки;</w:t>
      </w:r>
    </w:p>
    <w:p w:rsidR="00BC7141" w:rsidRPr="00BC7141" w:rsidRDefault="00BC7141" w:rsidP="00BC7141">
      <w:pPr>
        <w:widowControl w:val="0"/>
        <w:autoSpaceDE w:val="0"/>
        <w:autoSpaceDN w:val="0"/>
        <w:ind w:firstLine="709"/>
        <w:jc w:val="both"/>
        <w:rPr>
          <w:rFonts w:cs="Calibri"/>
          <w:sz w:val="22"/>
          <w:szCs w:val="22"/>
        </w:rPr>
      </w:pPr>
      <w:r w:rsidRPr="00BC7141">
        <w:rPr>
          <w:rFonts w:cs="Calibri"/>
          <w:sz w:val="22"/>
          <w:szCs w:val="22"/>
        </w:rPr>
        <w:t>- плановые (рейдовые) осмотры;</w:t>
      </w:r>
    </w:p>
    <w:p w:rsidR="00BC7141" w:rsidRPr="00BC7141" w:rsidRDefault="00BC7141" w:rsidP="00BC7141">
      <w:pPr>
        <w:widowControl w:val="0"/>
        <w:autoSpaceDE w:val="0"/>
        <w:autoSpaceDN w:val="0"/>
        <w:ind w:firstLine="709"/>
        <w:jc w:val="both"/>
        <w:rPr>
          <w:color w:val="FF0000"/>
          <w:sz w:val="22"/>
          <w:szCs w:val="22"/>
        </w:rPr>
      </w:pPr>
      <w:r w:rsidRPr="00BC7141">
        <w:rPr>
          <w:rFonts w:cs="Calibri"/>
          <w:sz w:val="22"/>
          <w:szCs w:val="22"/>
        </w:rPr>
        <w:t>- основания проведения и особенности внеплановых проверок.</w:t>
      </w:r>
    </w:p>
    <w:p w:rsidR="00BC7141" w:rsidRPr="00BC7141" w:rsidRDefault="00BC7141" w:rsidP="00BC7141">
      <w:pPr>
        <w:widowControl w:val="0"/>
        <w:autoSpaceDE w:val="0"/>
        <w:autoSpaceDN w:val="0"/>
        <w:ind w:firstLine="709"/>
        <w:jc w:val="both"/>
        <w:rPr>
          <w:b/>
          <w:sz w:val="22"/>
          <w:szCs w:val="22"/>
        </w:rPr>
      </w:pPr>
      <w:r w:rsidRPr="00BC7141">
        <w:rPr>
          <w:b/>
          <w:sz w:val="22"/>
          <w:szCs w:val="22"/>
        </w:rPr>
        <w:t>б) наличие функциональных умений:</w:t>
      </w:r>
    </w:p>
    <w:p w:rsidR="00BC7141" w:rsidRPr="00BC7141" w:rsidRDefault="00BC7141" w:rsidP="00BC7141">
      <w:pPr>
        <w:ind w:firstLine="709"/>
        <w:contextualSpacing/>
        <w:rPr>
          <w:sz w:val="22"/>
          <w:szCs w:val="22"/>
        </w:rPr>
      </w:pPr>
      <w:r w:rsidRPr="00BC7141">
        <w:rPr>
          <w:sz w:val="22"/>
          <w:szCs w:val="22"/>
        </w:rPr>
        <w:t>- подготовка отчетов, докладов, тезисов, презентаций и других отчетных материалов;</w:t>
      </w:r>
    </w:p>
    <w:p w:rsidR="00BC7141" w:rsidRPr="00BC7141" w:rsidRDefault="00BC7141" w:rsidP="00BC7141">
      <w:pPr>
        <w:ind w:firstLine="709"/>
        <w:contextualSpacing/>
        <w:rPr>
          <w:sz w:val="22"/>
          <w:szCs w:val="22"/>
        </w:rPr>
      </w:pPr>
      <w:r w:rsidRPr="00BC7141">
        <w:rPr>
          <w:sz w:val="22"/>
          <w:szCs w:val="22"/>
        </w:rPr>
        <w:t>- подготовка аналитических, информационных и других материалов;</w:t>
      </w:r>
    </w:p>
    <w:p w:rsidR="00BC7141" w:rsidRPr="00BC7141" w:rsidRDefault="00BC7141" w:rsidP="00BC7141">
      <w:pPr>
        <w:widowControl w:val="0"/>
        <w:autoSpaceDE w:val="0"/>
        <w:autoSpaceDN w:val="0"/>
        <w:ind w:firstLine="709"/>
        <w:jc w:val="both"/>
        <w:rPr>
          <w:sz w:val="22"/>
          <w:szCs w:val="22"/>
        </w:rPr>
      </w:pPr>
      <w:r w:rsidRPr="00BC7141">
        <w:rPr>
          <w:sz w:val="22"/>
          <w:szCs w:val="22"/>
        </w:rPr>
        <w:t>- подготовка ответов на обращения граждан и организаций;</w:t>
      </w:r>
    </w:p>
    <w:p w:rsidR="00BC7141" w:rsidRPr="00BC7141" w:rsidRDefault="00BC7141" w:rsidP="00BC7141">
      <w:pPr>
        <w:widowControl w:val="0"/>
        <w:autoSpaceDE w:val="0"/>
        <w:autoSpaceDN w:val="0"/>
        <w:ind w:firstLine="709"/>
        <w:jc w:val="both"/>
        <w:rPr>
          <w:sz w:val="22"/>
          <w:szCs w:val="22"/>
        </w:rPr>
      </w:pPr>
      <w:r w:rsidRPr="00BC7141">
        <w:rPr>
          <w:sz w:val="22"/>
          <w:szCs w:val="22"/>
        </w:rPr>
        <w:t>- осуществление сбора и учета статистических данных;</w:t>
      </w:r>
    </w:p>
    <w:p w:rsidR="00BC7141" w:rsidRPr="00BC7141" w:rsidRDefault="00BC7141" w:rsidP="00BC7141">
      <w:pPr>
        <w:widowControl w:val="0"/>
        <w:autoSpaceDE w:val="0"/>
        <w:autoSpaceDN w:val="0"/>
        <w:ind w:firstLine="709"/>
        <w:jc w:val="both"/>
        <w:rPr>
          <w:sz w:val="22"/>
          <w:szCs w:val="22"/>
        </w:rPr>
      </w:pPr>
      <w:r w:rsidRPr="00BC7141">
        <w:rPr>
          <w:sz w:val="22"/>
          <w:szCs w:val="22"/>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BC7141" w:rsidRPr="00BC7141" w:rsidRDefault="00BC7141" w:rsidP="00BC7141">
      <w:pPr>
        <w:widowControl w:val="0"/>
        <w:autoSpaceDE w:val="0"/>
        <w:autoSpaceDN w:val="0"/>
        <w:ind w:firstLine="709"/>
        <w:jc w:val="both"/>
        <w:rPr>
          <w:sz w:val="22"/>
          <w:szCs w:val="22"/>
        </w:rPr>
      </w:pPr>
      <w:r w:rsidRPr="00BC7141">
        <w:rPr>
          <w:sz w:val="22"/>
          <w:szCs w:val="22"/>
        </w:rPr>
        <w:t>- осуществление контроля исполнения предписаний, решений и других распорядительных документов;</w:t>
      </w: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 проведение учета результатов </w:t>
      </w:r>
      <w:proofErr w:type="spellStart"/>
      <w:r w:rsidRPr="00BC7141">
        <w:rPr>
          <w:sz w:val="22"/>
          <w:szCs w:val="22"/>
        </w:rPr>
        <w:t>надзорно</w:t>
      </w:r>
      <w:proofErr w:type="spellEnd"/>
      <w:r w:rsidRPr="00BC7141">
        <w:rPr>
          <w:sz w:val="22"/>
          <w:szCs w:val="22"/>
        </w:rPr>
        <w:t>-контрольной деятельности.</w:t>
      </w:r>
    </w:p>
    <w:p w:rsidR="00BC7141" w:rsidRPr="00BC7141" w:rsidRDefault="00BC7141" w:rsidP="00BC7141">
      <w:pPr>
        <w:widowControl w:val="0"/>
        <w:autoSpaceDE w:val="0"/>
        <w:autoSpaceDN w:val="0"/>
        <w:ind w:firstLine="709"/>
        <w:jc w:val="both"/>
        <w:rPr>
          <w:sz w:val="22"/>
          <w:szCs w:val="22"/>
        </w:rPr>
      </w:pPr>
    </w:p>
    <w:p w:rsidR="00BC7141" w:rsidRPr="00BC7141" w:rsidRDefault="00BC7141" w:rsidP="00BC7141">
      <w:pPr>
        <w:widowControl w:val="0"/>
        <w:autoSpaceDE w:val="0"/>
        <w:autoSpaceDN w:val="0"/>
        <w:jc w:val="center"/>
        <w:outlineLvl w:val="2"/>
        <w:rPr>
          <w:b/>
          <w:sz w:val="22"/>
          <w:szCs w:val="22"/>
        </w:rPr>
      </w:pPr>
      <w:r w:rsidRPr="00BC7141">
        <w:rPr>
          <w:b/>
          <w:sz w:val="22"/>
          <w:szCs w:val="22"/>
        </w:rPr>
        <w:t>III. Должностные обязанности, права и ответственность</w:t>
      </w:r>
    </w:p>
    <w:p w:rsidR="00BC7141" w:rsidRPr="00BC7141" w:rsidRDefault="00BC7141" w:rsidP="00BC7141">
      <w:pPr>
        <w:widowControl w:val="0"/>
        <w:autoSpaceDE w:val="0"/>
        <w:autoSpaceDN w:val="0"/>
        <w:ind w:firstLine="709"/>
        <w:jc w:val="both"/>
        <w:rPr>
          <w:sz w:val="22"/>
          <w:szCs w:val="22"/>
        </w:rPr>
      </w:pPr>
      <w:r w:rsidRPr="00BC7141">
        <w:rPr>
          <w:sz w:val="22"/>
          <w:szCs w:val="22"/>
        </w:rPr>
        <w:lastRenderedPageBreak/>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 w:history="1">
        <w:r w:rsidRPr="00BC7141">
          <w:rPr>
            <w:color w:val="0000FF"/>
            <w:sz w:val="22"/>
            <w:szCs w:val="22"/>
          </w:rPr>
          <w:t>статьями 14</w:t>
        </w:r>
      </w:hyperlink>
      <w:r w:rsidRPr="00BC7141">
        <w:rPr>
          <w:sz w:val="22"/>
          <w:szCs w:val="22"/>
        </w:rPr>
        <w:t xml:space="preserve">, </w:t>
      </w:r>
      <w:hyperlink r:id="rId19" w:history="1">
        <w:r w:rsidRPr="00BC7141">
          <w:rPr>
            <w:color w:val="0000FF"/>
            <w:sz w:val="22"/>
            <w:szCs w:val="22"/>
          </w:rPr>
          <w:t>15</w:t>
        </w:r>
      </w:hyperlink>
      <w:r w:rsidRPr="00BC7141">
        <w:rPr>
          <w:sz w:val="22"/>
          <w:szCs w:val="22"/>
        </w:rPr>
        <w:t xml:space="preserve">, </w:t>
      </w:r>
      <w:hyperlink r:id="rId20" w:history="1">
        <w:r w:rsidRPr="00BC7141">
          <w:rPr>
            <w:color w:val="0000FF"/>
            <w:sz w:val="22"/>
            <w:szCs w:val="22"/>
          </w:rPr>
          <w:t>17</w:t>
        </w:r>
      </w:hyperlink>
      <w:r w:rsidRPr="00BC7141">
        <w:rPr>
          <w:sz w:val="22"/>
          <w:szCs w:val="22"/>
        </w:rPr>
        <w:t xml:space="preserve">, </w:t>
      </w:r>
      <w:hyperlink r:id="rId21" w:history="1">
        <w:r w:rsidRPr="00BC7141">
          <w:rPr>
            <w:color w:val="0000FF"/>
            <w:sz w:val="22"/>
            <w:szCs w:val="22"/>
          </w:rPr>
          <w:t>18</w:t>
        </w:r>
      </w:hyperlink>
      <w:r w:rsidRPr="00BC7141">
        <w:rPr>
          <w:sz w:val="22"/>
          <w:szCs w:val="22"/>
        </w:rPr>
        <w:t xml:space="preserve"> Федерального закона от 27 июля 2004 г. № 79-ФЗ «О государственной гражданской службе Российской Федерации».</w:t>
      </w: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5. </w:t>
      </w:r>
      <w:proofErr w:type="gramStart"/>
      <w:r w:rsidRPr="00BC7141">
        <w:rPr>
          <w:sz w:val="22"/>
          <w:szCs w:val="22"/>
        </w:rPr>
        <w:t xml:space="preserve">Старший государственный налоговый инспектор осуществляет </w:t>
      </w:r>
      <w:r w:rsidRPr="00BC7141">
        <w:rPr>
          <w:b/>
          <w:sz w:val="22"/>
          <w:szCs w:val="22"/>
        </w:rPr>
        <w:t>иные права и исполняет обязанности,</w:t>
      </w:r>
      <w:r w:rsidRPr="00BC7141">
        <w:rPr>
          <w:sz w:val="22"/>
          <w:szCs w:val="22"/>
        </w:rPr>
        <w:t xml:space="preserve"> предусмотренные законодательством Российской Федерации, </w:t>
      </w:r>
      <w:hyperlink r:id="rId22" w:history="1">
        <w:r w:rsidRPr="00BC7141">
          <w:rPr>
            <w:color w:val="0000FF"/>
            <w:sz w:val="22"/>
            <w:szCs w:val="22"/>
          </w:rPr>
          <w:t>Положением</w:t>
        </w:r>
      </w:hyperlink>
      <w:r w:rsidRPr="00BC7141">
        <w:rPr>
          <w:sz w:val="22"/>
          <w:szCs w:val="22"/>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w:t>
      </w:r>
      <w:r w:rsidRPr="00BC7141">
        <w:rPr>
          <w:rFonts w:ascii="Calibri" w:hAnsi="Calibri" w:cs="Calibri"/>
          <w:sz w:val="22"/>
          <w:szCs w:val="22"/>
        </w:rPr>
        <w:t xml:space="preserve"> </w:t>
      </w:r>
      <w:r w:rsidRPr="00BC7141">
        <w:rPr>
          <w:sz w:val="22"/>
          <w:szCs w:val="22"/>
        </w:rPr>
        <w:t>урегулирования задолженности, приказами (распоряжениями) ФНС России, приказами Управления, поручениями руководства Управления.</w:t>
      </w:r>
      <w:proofErr w:type="gramEnd"/>
    </w:p>
    <w:p w:rsidR="00BC7141" w:rsidRPr="00BC7141" w:rsidRDefault="00BC7141" w:rsidP="00BC7141">
      <w:pPr>
        <w:ind w:firstLine="709"/>
        <w:jc w:val="both"/>
        <w:rPr>
          <w:sz w:val="22"/>
          <w:szCs w:val="22"/>
        </w:rPr>
      </w:pPr>
      <w:r w:rsidRPr="00BC7141">
        <w:rPr>
          <w:b/>
          <w:sz w:val="22"/>
          <w:szCs w:val="22"/>
        </w:rPr>
        <w:t>Старший государственный налоговый инспектор</w:t>
      </w:r>
      <w:r w:rsidRPr="00BC7141">
        <w:rPr>
          <w:sz w:val="22"/>
          <w:szCs w:val="22"/>
        </w:rPr>
        <w:t xml:space="preserve"> </w:t>
      </w:r>
      <w:r w:rsidRPr="00BC7141">
        <w:rPr>
          <w:b/>
          <w:bCs/>
          <w:sz w:val="22"/>
          <w:szCs w:val="22"/>
        </w:rPr>
        <w:t>обязан</w:t>
      </w:r>
      <w:r w:rsidRPr="00BC7141">
        <w:rPr>
          <w:sz w:val="22"/>
          <w:szCs w:val="22"/>
        </w:rPr>
        <w:t>:</w:t>
      </w:r>
    </w:p>
    <w:p w:rsidR="00BC7141" w:rsidRPr="00BC7141" w:rsidRDefault="00BC7141" w:rsidP="00BC7141">
      <w:pPr>
        <w:ind w:firstLine="709"/>
        <w:jc w:val="both"/>
        <w:rPr>
          <w:sz w:val="22"/>
          <w:szCs w:val="22"/>
        </w:rPr>
      </w:pPr>
      <w:r w:rsidRPr="00BC7141">
        <w:rPr>
          <w:sz w:val="22"/>
          <w:szCs w:val="22"/>
        </w:rPr>
        <w:t xml:space="preserve">5.1. </w:t>
      </w:r>
      <w:proofErr w:type="gramStart"/>
      <w:r w:rsidRPr="00BC7141">
        <w:rPr>
          <w:sz w:val="22"/>
          <w:szCs w:val="22"/>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BC7141" w:rsidRPr="00BC7141" w:rsidRDefault="00BC7141" w:rsidP="00BC7141">
      <w:pPr>
        <w:numPr>
          <w:ilvl w:val="2"/>
          <w:numId w:val="46"/>
        </w:numPr>
        <w:ind w:left="0" w:firstLine="709"/>
        <w:contextualSpacing/>
        <w:jc w:val="both"/>
        <w:rPr>
          <w:iCs/>
          <w:sz w:val="22"/>
          <w:szCs w:val="22"/>
        </w:rPr>
      </w:pPr>
      <w:r w:rsidRPr="00BC7141">
        <w:rPr>
          <w:iCs/>
          <w:sz w:val="22"/>
          <w:szCs w:val="22"/>
        </w:rPr>
        <w:t>Осуществлять подготовку и подачу заявлений о вынесении судебного приказа в порядке положений главы 11.1 Кодекса административного судопроизводства Российской Федерации, а также иные действия, связанные с процедурой взыскания задолженности в порядке производства по административным делам о вынесении судебного приказа;</w:t>
      </w:r>
    </w:p>
    <w:p w:rsidR="00BC7141" w:rsidRPr="00BC7141" w:rsidRDefault="00BC7141" w:rsidP="00BC7141">
      <w:pPr>
        <w:numPr>
          <w:ilvl w:val="2"/>
          <w:numId w:val="46"/>
        </w:numPr>
        <w:ind w:left="0" w:firstLine="709"/>
        <w:contextualSpacing/>
        <w:jc w:val="both"/>
        <w:rPr>
          <w:iCs/>
          <w:sz w:val="22"/>
          <w:szCs w:val="22"/>
        </w:rPr>
      </w:pPr>
      <w:r w:rsidRPr="00BC7141">
        <w:rPr>
          <w:iCs/>
          <w:sz w:val="22"/>
          <w:szCs w:val="22"/>
        </w:rPr>
        <w:t>Осуществлять подготовку и передачу в правовой отдел материалов для принудительного взыскания задолженности в порядке искового производства.</w:t>
      </w:r>
    </w:p>
    <w:p w:rsidR="00BC7141" w:rsidRPr="00BC7141" w:rsidRDefault="00BC7141" w:rsidP="00BC7141">
      <w:pPr>
        <w:numPr>
          <w:ilvl w:val="2"/>
          <w:numId w:val="46"/>
        </w:numPr>
        <w:tabs>
          <w:tab w:val="num" w:pos="1418"/>
        </w:tabs>
        <w:ind w:left="0" w:firstLine="709"/>
        <w:jc w:val="both"/>
        <w:rPr>
          <w:iCs/>
          <w:sz w:val="22"/>
          <w:szCs w:val="22"/>
        </w:rPr>
      </w:pPr>
      <w:r w:rsidRPr="00BC7141">
        <w:rPr>
          <w:iCs/>
          <w:sz w:val="22"/>
          <w:szCs w:val="22"/>
        </w:rPr>
        <w:t>Осуществлять взаимодействие со службами судебных приставов, судами, работодателями, банками, обеспечить проведение сверки.</w:t>
      </w:r>
    </w:p>
    <w:p w:rsidR="00BC7141" w:rsidRPr="00BC7141" w:rsidRDefault="00BC7141" w:rsidP="00BC7141">
      <w:pPr>
        <w:numPr>
          <w:ilvl w:val="2"/>
          <w:numId w:val="46"/>
        </w:numPr>
        <w:tabs>
          <w:tab w:val="num" w:pos="1418"/>
        </w:tabs>
        <w:ind w:left="0" w:firstLine="709"/>
        <w:jc w:val="both"/>
        <w:rPr>
          <w:iCs/>
          <w:sz w:val="22"/>
          <w:szCs w:val="22"/>
        </w:rPr>
      </w:pPr>
      <w:r w:rsidRPr="00BC7141">
        <w:rPr>
          <w:iCs/>
          <w:sz w:val="22"/>
          <w:szCs w:val="22"/>
        </w:rPr>
        <w:t>Осуществлять мониторинг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эффективности мер по ее урегулированию в части физических лиц.</w:t>
      </w:r>
    </w:p>
    <w:p w:rsidR="00BC7141" w:rsidRPr="00BC7141" w:rsidRDefault="00BC7141" w:rsidP="00BC7141">
      <w:pPr>
        <w:numPr>
          <w:ilvl w:val="2"/>
          <w:numId w:val="46"/>
        </w:numPr>
        <w:tabs>
          <w:tab w:val="num" w:pos="1418"/>
        </w:tabs>
        <w:ind w:left="0" w:firstLine="709"/>
        <w:jc w:val="both"/>
        <w:rPr>
          <w:iCs/>
          <w:sz w:val="22"/>
          <w:szCs w:val="22"/>
        </w:rPr>
      </w:pPr>
      <w:r w:rsidRPr="00BC7141">
        <w:rPr>
          <w:iCs/>
          <w:sz w:val="22"/>
          <w:szCs w:val="22"/>
        </w:rPr>
        <w:t>Формировать и представлять в ФНС России, иные госорганы аналитические материалы и установленную отчетность по предмету деятельности Отдела.</w:t>
      </w:r>
    </w:p>
    <w:p w:rsidR="00BC7141" w:rsidRPr="00BC7141" w:rsidRDefault="00BC7141" w:rsidP="00BC7141">
      <w:pPr>
        <w:numPr>
          <w:ilvl w:val="2"/>
          <w:numId w:val="46"/>
        </w:numPr>
        <w:tabs>
          <w:tab w:val="num" w:pos="1418"/>
        </w:tabs>
        <w:ind w:left="0" w:firstLine="709"/>
        <w:jc w:val="both"/>
        <w:rPr>
          <w:iCs/>
          <w:sz w:val="22"/>
          <w:szCs w:val="22"/>
        </w:rPr>
      </w:pPr>
      <w:r w:rsidRPr="00BC7141">
        <w:rPr>
          <w:iCs/>
          <w:sz w:val="22"/>
          <w:szCs w:val="22"/>
        </w:rPr>
        <w:t xml:space="preserve">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BC7141">
        <w:rPr>
          <w:iCs/>
          <w:sz w:val="22"/>
          <w:szCs w:val="22"/>
        </w:rPr>
        <w:t>осуществляются функциональные обязанности</w:t>
      </w:r>
      <w:proofErr w:type="gramEnd"/>
      <w:r w:rsidRPr="00BC7141">
        <w:rPr>
          <w:iCs/>
          <w:sz w:val="22"/>
          <w:szCs w:val="22"/>
        </w:rPr>
        <w:t xml:space="preserve"> по данной должности.</w:t>
      </w:r>
    </w:p>
    <w:p w:rsidR="00BC7141" w:rsidRPr="00BC7141" w:rsidRDefault="00BC7141" w:rsidP="00BC7141">
      <w:pPr>
        <w:numPr>
          <w:ilvl w:val="2"/>
          <w:numId w:val="46"/>
        </w:numPr>
        <w:tabs>
          <w:tab w:val="num" w:pos="1418"/>
        </w:tabs>
        <w:ind w:left="0" w:firstLine="709"/>
        <w:jc w:val="both"/>
        <w:rPr>
          <w:iCs/>
          <w:sz w:val="22"/>
          <w:szCs w:val="22"/>
        </w:rPr>
      </w:pPr>
      <w:r w:rsidRPr="00BC7141">
        <w:rPr>
          <w:iCs/>
          <w:sz w:val="22"/>
          <w:szCs w:val="22"/>
        </w:rPr>
        <w:t>Осуществлять ведение информационных ресурсов по предмету деятельности Отдела.</w:t>
      </w:r>
    </w:p>
    <w:p w:rsidR="00BC7141" w:rsidRPr="00BC7141" w:rsidRDefault="00BC7141" w:rsidP="00BC7141">
      <w:pPr>
        <w:numPr>
          <w:ilvl w:val="2"/>
          <w:numId w:val="46"/>
        </w:numPr>
        <w:tabs>
          <w:tab w:val="num" w:pos="1418"/>
        </w:tabs>
        <w:ind w:left="0" w:firstLine="709"/>
        <w:jc w:val="both"/>
        <w:rPr>
          <w:iCs/>
          <w:sz w:val="22"/>
          <w:szCs w:val="22"/>
        </w:rPr>
      </w:pPr>
      <w:r w:rsidRPr="00BC7141">
        <w:rPr>
          <w:iCs/>
          <w:sz w:val="22"/>
          <w:szCs w:val="22"/>
        </w:rPr>
        <w:t>Осуществлять администрирование нормативно-справочной информации по предмету деятельности Отдела.</w:t>
      </w:r>
    </w:p>
    <w:p w:rsidR="00BC7141" w:rsidRPr="00BC7141" w:rsidRDefault="00BC7141" w:rsidP="00BC7141">
      <w:pPr>
        <w:numPr>
          <w:ilvl w:val="2"/>
          <w:numId w:val="46"/>
        </w:numPr>
        <w:tabs>
          <w:tab w:val="num" w:pos="1418"/>
        </w:tabs>
        <w:ind w:left="0" w:firstLine="709"/>
        <w:jc w:val="both"/>
        <w:rPr>
          <w:iCs/>
          <w:sz w:val="22"/>
          <w:szCs w:val="22"/>
        </w:rPr>
      </w:pPr>
      <w:r w:rsidRPr="00BC7141">
        <w:rPr>
          <w:iCs/>
          <w:sz w:val="22"/>
          <w:szCs w:val="22"/>
        </w:rPr>
        <w:t>Оказывать практическую помощь в работе сотрудникам Отдела по вопросам, возникающим в процессе исполнения ими своих должностных обязанностей.</w:t>
      </w:r>
    </w:p>
    <w:p w:rsidR="00BC7141" w:rsidRPr="00BC7141" w:rsidRDefault="00BC7141" w:rsidP="00BC7141">
      <w:pPr>
        <w:numPr>
          <w:ilvl w:val="2"/>
          <w:numId w:val="46"/>
        </w:numPr>
        <w:tabs>
          <w:tab w:val="num" w:pos="1418"/>
        </w:tabs>
        <w:ind w:left="0" w:firstLine="709"/>
        <w:jc w:val="both"/>
        <w:rPr>
          <w:iCs/>
          <w:sz w:val="22"/>
          <w:szCs w:val="22"/>
        </w:rPr>
      </w:pPr>
      <w:r w:rsidRPr="00BC7141">
        <w:rPr>
          <w:iCs/>
          <w:sz w:val="22"/>
          <w:szCs w:val="22"/>
        </w:rPr>
        <w:t>Проводить внутренний контроль деятельности по технологическим процессам ФНС России.</w:t>
      </w:r>
    </w:p>
    <w:p w:rsidR="00BC7141" w:rsidRPr="00BC7141" w:rsidRDefault="00BC7141" w:rsidP="00BC7141">
      <w:pPr>
        <w:numPr>
          <w:ilvl w:val="2"/>
          <w:numId w:val="46"/>
        </w:numPr>
        <w:tabs>
          <w:tab w:val="num" w:pos="1134"/>
        </w:tabs>
        <w:ind w:left="0" w:firstLine="567"/>
        <w:jc w:val="both"/>
        <w:rPr>
          <w:iCs/>
          <w:sz w:val="22"/>
          <w:szCs w:val="22"/>
        </w:rPr>
      </w:pPr>
      <w:r w:rsidRPr="00BC7141">
        <w:rPr>
          <w:iCs/>
          <w:sz w:val="22"/>
          <w:szCs w:val="22"/>
        </w:rPr>
        <w:t xml:space="preserve"> Участвовать в тестировании, опытной эксплуатации и организации внедрения программных продуктов по предмету деятельности Отдела.</w:t>
      </w:r>
    </w:p>
    <w:p w:rsidR="00BC7141" w:rsidRPr="00BC7141" w:rsidRDefault="00BC7141" w:rsidP="00BC7141">
      <w:pPr>
        <w:numPr>
          <w:ilvl w:val="2"/>
          <w:numId w:val="46"/>
        </w:numPr>
        <w:tabs>
          <w:tab w:val="num" w:pos="1134"/>
        </w:tabs>
        <w:ind w:left="0" w:firstLine="567"/>
        <w:jc w:val="both"/>
        <w:rPr>
          <w:iCs/>
          <w:sz w:val="22"/>
          <w:szCs w:val="22"/>
        </w:rPr>
      </w:pPr>
      <w:r w:rsidRPr="00BC7141">
        <w:rPr>
          <w:iCs/>
          <w:sz w:val="22"/>
          <w:szCs w:val="22"/>
        </w:rPr>
        <w:t xml:space="preserve"> Осуществлять ведение в установленном порядке делопроизводство и хранение документов Отдела.</w:t>
      </w:r>
    </w:p>
    <w:p w:rsidR="00BC7141" w:rsidRPr="00BC7141" w:rsidRDefault="00BC7141" w:rsidP="00BC7141">
      <w:pPr>
        <w:numPr>
          <w:ilvl w:val="2"/>
          <w:numId w:val="46"/>
        </w:numPr>
        <w:tabs>
          <w:tab w:val="num" w:pos="1134"/>
        </w:tabs>
        <w:ind w:left="0" w:firstLine="567"/>
        <w:jc w:val="both"/>
        <w:rPr>
          <w:iCs/>
          <w:sz w:val="22"/>
          <w:szCs w:val="22"/>
        </w:rPr>
      </w:pPr>
      <w:r w:rsidRPr="00BC7141">
        <w:rPr>
          <w:iCs/>
          <w:sz w:val="22"/>
          <w:szCs w:val="22"/>
        </w:rPr>
        <w:t xml:space="preserve"> Подготавливать материалы по вопросам, входящим в компетенцию Отдела, для публикации в средствах массовой информации и размещения на интернет-сайте.</w:t>
      </w:r>
    </w:p>
    <w:p w:rsidR="00BC7141" w:rsidRPr="00BC7141" w:rsidRDefault="00BC7141" w:rsidP="00BC7141">
      <w:pPr>
        <w:numPr>
          <w:ilvl w:val="2"/>
          <w:numId w:val="46"/>
        </w:numPr>
        <w:tabs>
          <w:tab w:val="num" w:pos="1134"/>
        </w:tabs>
        <w:ind w:left="0" w:firstLine="567"/>
        <w:jc w:val="both"/>
        <w:rPr>
          <w:iCs/>
          <w:sz w:val="22"/>
          <w:szCs w:val="22"/>
        </w:rPr>
      </w:pPr>
      <w:r w:rsidRPr="00BC7141">
        <w:rPr>
          <w:iCs/>
          <w:sz w:val="22"/>
          <w:szCs w:val="22"/>
        </w:rPr>
        <w:t>Рассматривать письма, заявления и жалобы предприятий, организаций и граждан по вопросам применения законодательства о налогах и сборах по предмету деятельности отдела.</w:t>
      </w:r>
    </w:p>
    <w:p w:rsidR="00BC7141" w:rsidRPr="00BC7141" w:rsidRDefault="00BC7141" w:rsidP="00BC7141">
      <w:pPr>
        <w:numPr>
          <w:ilvl w:val="2"/>
          <w:numId w:val="46"/>
        </w:numPr>
        <w:tabs>
          <w:tab w:val="num" w:pos="1134"/>
        </w:tabs>
        <w:ind w:left="0" w:firstLine="567"/>
        <w:jc w:val="both"/>
        <w:rPr>
          <w:iCs/>
          <w:sz w:val="22"/>
          <w:szCs w:val="22"/>
        </w:rPr>
      </w:pPr>
      <w:r w:rsidRPr="00BC7141">
        <w:rPr>
          <w:iCs/>
          <w:sz w:val="22"/>
          <w:szCs w:val="22"/>
        </w:rPr>
        <w:t>Осуществлять выполнение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BC7141" w:rsidRPr="00BC7141" w:rsidRDefault="00BC7141" w:rsidP="00BC7141">
      <w:pPr>
        <w:numPr>
          <w:ilvl w:val="2"/>
          <w:numId w:val="46"/>
        </w:numPr>
        <w:tabs>
          <w:tab w:val="num" w:pos="1134"/>
        </w:tabs>
        <w:ind w:left="0" w:firstLine="567"/>
        <w:jc w:val="both"/>
        <w:rPr>
          <w:iCs/>
          <w:sz w:val="22"/>
          <w:szCs w:val="22"/>
        </w:rPr>
      </w:pPr>
      <w:r w:rsidRPr="00BC7141">
        <w:rPr>
          <w:iCs/>
          <w:sz w:val="22"/>
          <w:szCs w:val="22"/>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Управления, на которого возложены обязанности ответственного технолога.</w:t>
      </w:r>
    </w:p>
    <w:p w:rsidR="00BC7141" w:rsidRPr="00BC7141" w:rsidRDefault="00BC7141" w:rsidP="00BC7141">
      <w:pPr>
        <w:numPr>
          <w:ilvl w:val="2"/>
          <w:numId w:val="46"/>
        </w:numPr>
        <w:tabs>
          <w:tab w:val="num" w:pos="1134"/>
        </w:tabs>
        <w:ind w:left="0" w:firstLine="567"/>
        <w:jc w:val="both"/>
        <w:rPr>
          <w:iCs/>
          <w:sz w:val="22"/>
          <w:szCs w:val="22"/>
        </w:rPr>
      </w:pPr>
      <w:r w:rsidRPr="00BC7141">
        <w:rPr>
          <w:iCs/>
          <w:sz w:val="22"/>
          <w:szCs w:val="22"/>
        </w:rPr>
        <w:lastRenderedPageBreak/>
        <w:t>Участвовать в работе по взаимодействию с правоохранительными и контролирующими органами по усилению контроля по обеспечению применения мер, направленных на пресечение налоговых правонарушений.</w:t>
      </w:r>
    </w:p>
    <w:p w:rsidR="00BC7141" w:rsidRPr="00BC7141" w:rsidRDefault="00BC7141" w:rsidP="00BC7141">
      <w:pPr>
        <w:numPr>
          <w:ilvl w:val="2"/>
          <w:numId w:val="46"/>
        </w:numPr>
        <w:tabs>
          <w:tab w:val="num" w:pos="1134"/>
        </w:tabs>
        <w:ind w:left="0" w:firstLine="567"/>
        <w:jc w:val="both"/>
        <w:rPr>
          <w:iCs/>
          <w:sz w:val="22"/>
          <w:szCs w:val="22"/>
        </w:rPr>
      </w:pPr>
      <w:r w:rsidRPr="00BC7141">
        <w:rPr>
          <w:iCs/>
          <w:sz w:val="22"/>
          <w:szCs w:val="22"/>
        </w:rPr>
        <w:t xml:space="preserve"> Принимать участие в подготовке коллегий и совещаний, проводимых руководством Управления, вносить предложения по вопросам, относящимся к компетенции Отдела.</w:t>
      </w:r>
    </w:p>
    <w:p w:rsidR="00BC7141" w:rsidRPr="00BC7141" w:rsidRDefault="00BC7141" w:rsidP="00BC7141">
      <w:pPr>
        <w:numPr>
          <w:ilvl w:val="2"/>
          <w:numId w:val="46"/>
        </w:numPr>
        <w:tabs>
          <w:tab w:val="num" w:pos="1134"/>
        </w:tabs>
        <w:ind w:left="0" w:firstLine="567"/>
        <w:jc w:val="both"/>
        <w:rPr>
          <w:sz w:val="22"/>
          <w:szCs w:val="22"/>
        </w:rPr>
      </w:pPr>
      <w:proofErr w:type="gramStart"/>
      <w:r w:rsidRPr="00BC7141">
        <w:rPr>
          <w:iCs/>
          <w:sz w:val="22"/>
          <w:szCs w:val="22"/>
        </w:rPr>
        <w:t>Осуществлять иные обязанности</w:t>
      </w:r>
      <w:proofErr w:type="gramEnd"/>
      <w:r w:rsidRPr="00BC7141">
        <w:rPr>
          <w:iCs/>
          <w:sz w:val="22"/>
          <w:szCs w:val="22"/>
        </w:rPr>
        <w:t>, вытекающие из должностного регламента заместителя начальника отдела Управления, задач и функций, возложенных на Отдел Положением об Отделе, и конкретные поручения руководителя Управления.</w:t>
      </w:r>
    </w:p>
    <w:p w:rsidR="00BC7141" w:rsidRPr="00BC7141" w:rsidRDefault="00BC7141" w:rsidP="00BC7141">
      <w:pPr>
        <w:numPr>
          <w:ilvl w:val="2"/>
          <w:numId w:val="46"/>
        </w:numPr>
        <w:tabs>
          <w:tab w:val="num" w:pos="1134"/>
        </w:tabs>
        <w:ind w:left="0" w:firstLine="567"/>
        <w:jc w:val="both"/>
        <w:rPr>
          <w:sz w:val="22"/>
          <w:szCs w:val="22"/>
        </w:rPr>
      </w:pPr>
      <w:r w:rsidRPr="00BC7141">
        <w:rPr>
          <w:b/>
          <w:sz w:val="22"/>
          <w:szCs w:val="22"/>
        </w:rPr>
        <w:t xml:space="preserve"> </w:t>
      </w:r>
      <w:proofErr w:type="gramStart"/>
      <w:r w:rsidRPr="00BC7141">
        <w:rPr>
          <w:b/>
          <w:sz w:val="22"/>
          <w:szCs w:val="22"/>
        </w:rPr>
        <w:t xml:space="preserve">В порядке взаимозаменяемости </w:t>
      </w:r>
      <w:r w:rsidRPr="00BC7141">
        <w:rPr>
          <w:sz w:val="22"/>
          <w:szCs w:val="22"/>
        </w:rPr>
        <w:t>при отсутствии главного государственного налогового инспектора,  государственного налогового инспектора отдела обязан выполнять иные функции, вытекающие из должностного регламента, задач и функций, возложенных на Отдел Положением об Отделе, и конкретные поручения руководителя Управления.</w:t>
      </w:r>
      <w:proofErr w:type="gramEnd"/>
    </w:p>
    <w:p w:rsidR="00BC7141" w:rsidRPr="00BC7141" w:rsidRDefault="00BC7141" w:rsidP="00BC7141">
      <w:pPr>
        <w:widowControl w:val="0"/>
        <w:tabs>
          <w:tab w:val="num" w:pos="1418"/>
        </w:tabs>
        <w:autoSpaceDE w:val="0"/>
        <w:autoSpaceDN w:val="0"/>
        <w:ind w:firstLine="709"/>
        <w:jc w:val="both"/>
        <w:rPr>
          <w:sz w:val="22"/>
          <w:szCs w:val="22"/>
        </w:rPr>
      </w:pPr>
      <w:r w:rsidRPr="00BC7141">
        <w:rPr>
          <w:sz w:val="22"/>
          <w:szCs w:val="22"/>
        </w:rPr>
        <w:t xml:space="preserve">5.2. </w:t>
      </w:r>
      <w:r w:rsidRPr="00BC7141">
        <w:rPr>
          <w:b/>
          <w:sz w:val="22"/>
          <w:szCs w:val="22"/>
        </w:rPr>
        <w:t>Основные права</w:t>
      </w:r>
      <w:r w:rsidRPr="00BC7141">
        <w:rPr>
          <w:sz w:val="22"/>
          <w:szCs w:val="22"/>
        </w:rPr>
        <w:t xml:space="preserve"> федерального гражданского служащего, замещающего должность старшего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w:t>
      </w:r>
    </w:p>
    <w:p w:rsidR="00BC7141" w:rsidRPr="00BC7141" w:rsidRDefault="00BC7141" w:rsidP="00BC7141">
      <w:pPr>
        <w:ind w:firstLine="709"/>
        <w:jc w:val="both"/>
        <w:rPr>
          <w:sz w:val="22"/>
          <w:szCs w:val="22"/>
        </w:rPr>
      </w:pPr>
      <w:r w:rsidRPr="00BC7141">
        <w:rPr>
          <w:sz w:val="22"/>
          <w:szCs w:val="22"/>
        </w:rPr>
        <w:t xml:space="preserve">Старший государственный налоговый инспектор, исходя из установленных полномочий и в пределах функциональной компетенции, </w:t>
      </w:r>
      <w:r w:rsidRPr="00BC7141">
        <w:rPr>
          <w:b/>
          <w:sz w:val="22"/>
          <w:szCs w:val="22"/>
        </w:rPr>
        <w:t>имеет право:</w:t>
      </w:r>
    </w:p>
    <w:p w:rsidR="00BC7141" w:rsidRPr="00BC7141" w:rsidRDefault="00BC7141" w:rsidP="00BC7141">
      <w:pPr>
        <w:widowControl w:val="0"/>
        <w:numPr>
          <w:ilvl w:val="0"/>
          <w:numId w:val="44"/>
        </w:numPr>
        <w:tabs>
          <w:tab w:val="left" w:pos="1418"/>
        </w:tabs>
        <w:autoSpaceDE w:val="0"/>
        <w:autoSpaceDN w:val="0"/>
        <w:ind w:left="0" w:firstLine="709"/>
        <w:jc w:val="both"/>
        <w:rPr>
          <w:sz w:val="22"/>
          <w:szCs w:val="22"/>
        </w:rPr>
      </w:pPr>
      <w:r w:rsidRPr="00BC7141">
        <w:rPr>
          <w:sz w:val="22"/>
          <w:szCs w:val="22"/>
        </w:rPr>
        <w:t>вносить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BC7141" w:rsidRPr="00BC7141" w:rsidRDefault="00BC7141" w:rsidP="00BC7141">
      <w:pPr>
        <w:numPr>
          <w:ilvl w:val="0"/>
          <w:numId w:val="44"/>
        </w:numPr>
        <w:tabs>
          <w:tab w:val="left" w:pos="1418"/>
        </w:tabs>
        <w:ind w:left="0" w:firstLine="709"/>
        <w:contextualSpacing/>
        <w:jc w:val="both"/>
        <w:rPr>
          <w:sz w:val="22"/>
          <w:szCs w:val="22"/>
        </w:rPr>
      </w:pPr>
      <w:r w:rsidRPr="00BC7141">
        <w:rPr>
          <w:sz w:val="22"/>
          <w:szCs w:val="22"/>
        </w:rPr>
        <w:t>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w:t>
      </w:r>
    </w:p>
    <w:p w:rsidR="00BC7141" w:rsidRPr="00BC7141" w:rsidRDefault="00BC7141" w:rsidP="00BC7141">
      <w:pPr>
        <w:numPr>
          <w:ilvl w:val="0"/>
          <w:numId w:val="44"/>
        </w:numPr>
        <w:tabs>
          <w:tab w:val="left" w:pos="1418"/>
        </w:tabs>
        <w:ind w:left="0" w:firstLine="709"/>
        <w:contextualSpacing/>
        <w:jc w:val="both"/>
        <w:rPr>
          <w:sz w:val="22"/>
          <w:szCs w:val="22"/>
        </w:rPr>
      </w:pPr>
      <w:r w:rsidRPr="00BC7141">
        <w:rPr>
          <w:sz w:val="22"/>
          <w:szCs w:val="22"/>
        </w:rPr>
        <w:t>на доступ к информационным ресурсам в объемах, необходимых для исполнения должностных обязанностей.</w:t>
      </w: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6. </w:t>
      </w:r>
      <w:r w:rsidRPr="00BC7141">
        <w:rPr>
          <w:b/>
          <w:sz w:val="22"/>
          <w:szCs w:val="22"/>
        </w:rPr>
        <w:t>Старший государственный налоговый инспектор</w:t>
      </w:r>
      <w:r w:rsidRPr="00BC7141">
        <w:rPr>
          <w:sz w:val="22"/>
          <w:szCs w:val="22"/>
        </w:rPr>
        <w:t xml:space="preserve"> за неисполнение или ненадлежащее исполнение должностных обязанностей </w:t>
      </w:r>
      <w:r w:rsidRPr="00BC7141">
        <w:rPr>
          <w:b/>
          <w:sz w:val="22"/>
          <w:szCs w:val="22"/>
        </w:rPr>
        <w:t>может быть привлечен к ответственности в соответствии с законодательством Российской Федерации</w:t>
      </w:r>
      <w:r w:rsidRPr="00BC7141">
        <w:rPr>
          <w:sz w:val="22"/>
          <w:szCs w:val="22"/>
        </w:rPr>
        <w:t xml:space="preserve">, в том числе </w:t>
      </w:r>
      <w:proofErr w:type="gramStart"/>
      <w:r w:rsidRPr="00BC7141">
        <w:rPr>
          <w:sz w:val="22"/>
          <w:szCs w:val="22"/>
        </w:rPr>
        <w:t>за</w:t>
      </w:r>
      <w:proofErr w:type="gramEnd"/>
      <w:r w:rsidRPr="00BC7141">
        <w:rPr>
          <w:sz w:val="22"/>
          <w:szCs w:val="22"/>
        </w:rPr>
        <w:t>:</w:t>
      </w:r>
    </w:p>
    <w:p w:rsidR="00BC7141" w:rsidRPr="00BC7141" w:rsidRDefault="00BC7141" w:rsidP="00BC7141">
      <w:pPr>
        <w:numPr>
          <w:ilvl w:val="0"/>
          <w:numId w:val="45"/>
        </w:numPr>
        <w:tabs>
          <w:tab w:val="left" w:pos="1418"/>
        </w:tabs>
        <w:ind w:left="0" w:firstLine="709"/>
        <w:contextualSpacing/>
        <w:jc w:val="both"/>
        <w:rPr>
          <w:sz w:val="22"/>
          <w:szCs w:val="22"/>
        </w:rPr>
      </w:pPr>
      <w:r w:rsidRPr="00BC7141">
        <w:rPr>
          <w:sz w:val="22"/>
          <w:szCs w:val="22"/>
        </w:rPr>
        <w:t>за неисполнение (ненадлежащее исполнение) должностных обязанностей, предусмотренных должностным регламентом старшего государственного налогового инспектора Отдела Управления.</w:t>
      </w:r>
    </w:p>
    <w:p w:rsidR="00BC7141" w:rsidRPr="00BC7141" w:rsidRDefault="00BC7141" w:rsidP="00BC7141">
      <w:pPr>
        <w:numPr>
          <w:ilvl w:val="0"/>
          <w:numId w:val="45"/>
        </w:numPr>
        <w:tabs>
          <w:tab w:val="left" w:pos="1418"/>
        </w:tabs>
        <w:ind w:left="0" w:firstLine="709"/>
        <w:contextualSpacing/>
        <w:jc w:val="both"/>
        <w:rPr>
          <w:sz w:val="22"/>
          <w:szCs w:val="22"/>
        </w:rPr>
      </w:pPr>
      <w:r w:rsidRPr="00BC7141">
        <w:rPr>
          <w:sz w:val="22"/>
          <w:szCs w:val="22"/>
        </w:rPr>
        <w:t>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BC7141" w:rsidRPr="00BC7141" w:rsidRDefault="00BC7141" w:rsidP="00BC7141">
      <w:pPr>
        <w:numPr>
          <w:ilvl w:val="0"/>
          <w:numId w:val="45"/>
        </w:numPr>
        <w:tabs>
          <w:tab w:val="left" w:pos="1418"/>
        </w:tabs>
        <w:ind w:left="0" w:firstLine="709"/>
        <w:contextualSpacing/>
        <w:jc w:val="both"/>
        <w:rPr>
          <w:sz w:val="22"/>
          <w:szCs w:val="22"/>
        </w:rPr>
      </w:pPr>
      <w:r w:rsidRPr="00BC7141">
        <w:rPr>
          <w:sz w:val="22"/>
          <w:szCs w:val="22"/>
        </w:rPr>
        <w:t>действие или бездействие, приведшее к нарушению прав и законных интересов граждан;</w:t>
      </w:r>
    </w:p>
    <w:p w:rsidR="00BC7141" w:rsidRPr="00BC7141" w:rsidRDefault="00BC7141" w:rsidP="00BC7141">
      <w:pPr>
        <w:numPr>
          <w:ilvl w:val="0"/>
          <w:numId w:val="45"/>
        </w:numPr>
        <w:tabs>
          <w:tab w:val="left" w:pos="1418"/>
        </w:tabs>
        <w:ind w:left="0" w:firstLine="709"/>
        <w:contextualSpacing/>
        <w:jc w:val="both"/>
        <w:rPr>
          <w:sz w:val="22"/>
          <w:szCs w:val="22"/>
        </w:rPr>
      </w:pPr>
      <w:r w:rsidRPr="00BC7141">
        <w:rPr>
          <w:sz w:val="22"/>
          <w:szCs w:val="22"/>
        </w:rPr>
        <w:t>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BC7141" w:rsidRPr="00BC7141" w:rsidRDefault="00BC7141" w:rsidP="00BC7141">
      <w:pPr>
        <w:numPr>
          <w:ilvl w:val="0"/>
          <w:numId w:val="45"/>
        </w:numPr>
        <w:tabs>
          <w:tab w:val="left" w:pos="1418"/>
        </w:tabs>
        <w:ind w:left="0" w:firstLine="709"/>
        <w:contextualSpacing/>
        <w:jc w:val="both"/>
        <w:rPr>
          <w:sz w:val="22"/>
          <w:szCs w:val="22"/>
        </w:rPr>
      </w:pPr>
      <w:r w:rsidRPr="00BC7141">
        <w:rPr>
          <w:sz w:val="22"/>
          <w:szCs w:val="22"/>
        </w:rPr>
        <w:t>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BC7141" w:rsidRPr="00BC7141" w:rsidRDefault="00BC7141" w:rsidP="00BC7141">
      <w:pPr>
        <w:numPr>
          <w:ilvl w:val="0"/>
          <w:numId w:val="45"/>
        </w:numPr>
        <w:tabs>
          <w:tab w:val="left" w:pos="1418"/>
        </w:tabs>
        <w:ind w:left="0" w:firstLine="709"/>
        <w:contextualSpacing/>
        <w:jc w:val="both"/>
        <w:rPr>
          <w:sz w:val="22"/>
          <w:szCs w:val="22"/>
        </w:rPr>
      </w:pPr>
      <w:r w:rsidRPr="00BC7141">
        <w:rPr>
          <w:sz w:val="22"/>
          <w:szCs w:val="22"/>
        </w:rPr>
        <w:t>имущественный ущерб, причиненный по его вине;</w:t>
      </w:r>
    </w:p>
    <w:p w:rsidR="00BC7141" w:rsidRPr="00BC7141" w:rsidRDefault="00BC7141" w:rsidP="00BC7141">
      <w:pPr>
        <w:numPr>
          <w:ilvl w:val="0"/>
          <w:numId w:val="45"/>
        </w:numPr>
        <w:tabs>
          <w:tab w:val="left" w:pos="1418"/>
        </w:tabs>
        <w:ind w:left="0" w:firstLine="709"/>
        <w:contextualSpacing/>
        <w:jc w:val="both"/>
        <w:rPr>
          <w:sz w:val="22"/>
          <w:szCs w:val="22"/>
        </w:rPr>
      </w:pPr>
      <w:r w:rsidRPr="00BC7141">
        <w:rPr>
          <w:sz w:val="22"/>
          <w:szCs w:val="22"/>
        </w:rPr>
        <w:t>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BC7141" w:rsidRPr="00BC7141" w:rsidRDefault="00BC7141" w:rsidP="00BC7141">
      <w:pPr>
        <w:numPr>
          <w:ilvl w:val="0"/>
          <w:numId w:val="45"/>
        </w:numPr>
        <w:tabs>
          <w:tab w:val="left" w:pos="1418"/>
        </w:tabs>
        <w:ind w:left="0" w:firstLine="709"/>
        <w:contextualSpacing/>
        <w:jc w:val="both"/>
        <w:rPr>
          <w:sz w:val="22"/>
          <w:szCs w:val="22"/>
        </w:rPr>
      </w:pPr>
      <w:r w:rsidRPr="00BC7141">
        <w:rPr>
          <w:sz w:val="22"/>
          <w:szCs w:val="22"/>
        </w:rPr>
        <w:t>нарушение служебной и исполнительской дисциплины.</w:t>
      </w:r>
    </w:p>
    <w:p w:rsidR="00BC7141" w:rsidRPr="00BC7141" w:rsidRDefault="00BC7141" w:rsidP="00BC7141">
      <w:pPr>
        <w:widowControl w:val="0"/>
        <w:autoSpaceDE w:val="0"/>
        <w:autoSpaceDN w:val="0"/>
        <w:ind w:firstLine="709"/>
        <w:jc w:val="both"/>
        <w:rPr>
          <w:sz w:val="22"/>
          <w:szCs w:val="22"/>
        </w:rPr>
      </w:pPr>
    </w:p>
    <w:p w:rsidR="00BC7141" w:rsidRPr="00BC7141" w:rsidRDefault="00BC7141" w:rsidP="00BC7141">
      <w:pPr>
        <w:widowControl w:val="0"/>
        <w:autoSpaceDE w:val="0"/>
        <w:autoSpaceDN w:val="0"/>
        <w:jc w:val="center"/>
        <w:outlineLvl w:val="2"/>
        <w:rPr>
          <w:b/>
          <w:sz w:val="22"/>
          <w:szCs w:val="22"/>
        </w:rPr>
      </w:pPr>
      <w:r w:rsidRPr="00BC7141">
        <w:rPr>
          <w:b/>
          <w:sz w:val="22"/>
          <w:szCs w:val="22"/>
        </w:rPr>
        <w:t>IV. Перечень вопросов, по которым старший государственный</w:t>
      </w:r>
    </w:p>
    <w:p w:rsidR="00BC7141" w:rsidRPr="00BC7141" w:rsidRDefault="00BC7141" w:rsidP="00BC7141">
      <w:pPr>
        <w:widowControl w:val="0"/>
        <w:autoSpaceDE w:val="0"/>
        <w:autoSpaceDN w:val="0"/>
        <w:jc w:val="center"/>
        <w:rPr>
          <w:b/>
          <w:sz w:val="22"/>
          <w:szCs w:val="22"/>
        </w:rPr>
      </w:pPr>
      <w:r w:rsidRPr="00BC7141">
        <w:rPr>
          <w:b/>
          <w:sz w:val="22"/>
          <w:szCs w:val="22"/>
        </w:rPr>
        <w:t>налоговый инспектор вправе или обязан самостоятельно</w:t>
      </w:r>
    </w:p>
    <w:p w:rsidR="00BC7141" w:rsidRPr="00BC7141" w:rsidRDefault="00BC7141" w:rsidP="00BC7141">
      <w:pPr>
        <w:widowControl w:val="0"/>
        <w:autoSpaceDE w:val="0"/>
        <w:autoSpaceDN w:val="0"/>
        <w:jc w:val="center"/>
        <w:rPr>
          <w:b/>
          <w:sz w:val="22"/>
          <w:szCs w:val="22"/>
        </w:rPr>
      </w:pPr>
      <w:r w:rsidRPr="00BC7141">
        <w:rPr>
          <w:b/>
          <w:sz w:val="22"/>
          <w:szCs w:val="22"/>
        </w:rPr>
        <w:t>принимать управленческие и иные решения</w:t>
      </w:r>
    </w:p>
    <w:p w:rsidR="00BC7141" w:rsidRPr="00BC7141" w:rsidRDefault="00BC7141" w:rsidP="00BC7141">
      <w:pPr>
        <w:widowControl w:val="0"/>
        <w:autoSpaceDE w:val="0"/>
        <w:autoSpaceDN w:val="0"/>
        <w:ind w:firstLine="709"/>
        <w:jc w:val="both"/>
        <w:rPr>
          <w:b/>
          <w:sz w:val="22"/>
          <w:szCs w:val="22"/>
        </w:rPr>
      </w:pPr>
      <w:r w:rsidRPr="00BC7141">
        <w:rPr>
          <w:sz w:val="22"/>
          <w:szCs w:val="22"/>
        </w:rPr>
        <w:t xml:space="preserve">7. При исполнении служебных обязанностей старший государственный налоговый инспектор в пределах своей компетенции </w:t>
      </w:r>
      <w:r w:rsidRPr="00BC7141">
        <w:rPr>
          <w:b/>
          <w:sz w:val="22"/>
          <w:szCs w:val="22"/>
        </w:rPr>
        <w:t>вправе самостоятельно принимать решения по вопросам:</w:t>
      </w:r>
    </w:p>
    <w:p w:rsidR="00BC7141" w:rsidRPr="00BC7141" w:rsidRDefault="00BC7141" w:rsidP="00BC7141">
      <w:pPr>
        <w:ind w:firstLine="709"/>
        <w:jc w:val="both"/>
        <w:rPr>
          <w:sz w:val="22"/>
          <w:szCs w:val="22"/>
        </w:rPr>
      </w:pPr>
      <w:r w:rsidRPr="00BC7141">
        <w:rPr>
          <w:sz w:val="22"/>
          <w:szCs w:val="22"/>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8. При исполнении служебных обязанностей старший государственный налоговый инспектор </w:t>
      </w:r>
      <w:r w:rsidRPr="00BC7141">
        <w:rPr>
          <w:b/>
          <w:sz w:val="22"/>
          <w:szCs w:val="22"/>
        </w:rPr>
        <w:t>обязан самостоятельно принимать решения по вопросам:</w:t>
      </w:r>
    </w:p>
    <w:p w:rsidR="00BC7141" w:rsidRPr="00BC7141" w:rsidRDefault="00BC7141" w:rsidP="00BC7141">
      <w:pPr>
        <w:ind w:firstLine="709"/>
        <w:jc w:val="both"/>
        <w:rPr>
          <w:sz w:val="22"/>
          <w:szCs w:val="22"/>
        </w:rPr>
      </w:pPr>
      <w:r w:rsidRPr="00BC7141">
        <w:rPr>
          <w:sz w:val="22"/>
          <w:szCs w:val="22"/>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BC7141" w:rsidRPr="00BC7141" w:rsidRDefault="00BC7141" w:rsidP="00BC7141">
      <w:pPr>
        <w:widowControl w:val="0"/>
        <w:autoSpaceDE w:val="0"/>
        <w:autoSpaceDN w:val="0"/>
        <w:ind w:firstLine="709"/>
        <w:jc w:val="center"/>
        <w:outlineLvl w:val="2"/>
        <w:rPr>
          <w:b/>
          <w:sz w:val="22"/>
          <w:szCs w:val="22"/>
        </w:rPr>
      </w:pPr>
    </w:p>
    <w:p w:rsidR="00BC7141" w:rsidRPr="00BC7141" w:rsidRDefault="00BC7141" w:rsidP="00BC7141">
      <w:pPr>
        <w:widowControl w:val="0"/>
        <w:autoSpaceDE w:val="0"/>
        <w:autoSpaceDN w:val="0"/>
        <w:jc w:val="center"/>
        <w:outlineLvl w:val="2"/>
        <w:rPr>
          <w:b/>
          <w:sz w:val="22"/>
          <w:szCs w:val="22"/>
        </w:rPr>
      </w:pPr>
      <w:r w:rsidRPr="00BC7141">
        <w:rPr>
          <w:b/>
          <w:sz w:val="22"/>
          <w:szCs w:val="22"/>
        </w:rPr>
        <w:lastRenderedPageBreak/>
        <w:t>V. Перечень вопросов, по которым старший государственный</w:t>
      </w:r>
    </w:p>
    <w:p w:rsidR="00BC7141" w:rsidRPr="00BC7141" w:rsidRDefault="00BC7141" w:rsidP="00BC7141">
      <w:pPr>
        <w:widowControl w:val="0"/>
        <w:autoSpaceDE w:val="0"/>
        <w:autoSpaceDN w:val="0"/>
        <w:jc w:val="center"/>
        <w:rPr>
          <w:b/>
          <w:sz w:val="22"/>
          <w:szCs w:val="22"/>
        </w:rPr>
      </w:pPr>
      <w:r w:rsidRPr="00BC7141">
        <w:rPr>
          <w:b/>
          <w:sz w:val="22"/>
          <w:szCs w:val="22"/>
        </w:rPr>
        <w:t>налоговый инспектор вправе или обязан участвовать</w:t>
      </w:r>
    </w:p>
    <w:p w:rsidR="00BC7141" w:rsidRPr="00BC7141" w:rsidRDefault="00BC7141" w:rsidP="00BC7141">
      <w:pPr>
        <w:widowControl w:val="0"/>
        <w:autoSpaceDE w:val="0"/>
        <w:autoSpaceDN w:val="0"/>
        <w:jc w:val="center"/>
        <w:rPr>
          <w:b/>
          <w:sz w:val="22"/>
          <w:szCs w:val="22"/>
        </w:rPr>
      </w:pPr>
      <w:r w:rsidRPr="00BC7141">
        <w:rPr>
          <w:b/>
          <w:sz w:val="22"/>
          <w:szCs w:val="22"/>
        </w:rPr>
        <w:t>при подготовке проектов нормативных правовых актов</w:t>
      </w:r>
    </w:p>
    <w:p w:rsidR="00BC7141" w:rsidRPr="00BC7141" w:rsidRDefault="00BC7141" w:rsidP="00BC7141">
      <w:pPr>
        <w:widowControl w:val="0"/>
        <w:autoSpaceDE w:val="0"/>
        <w:autoSpaceDN w:val="0"/>
        <w:jc w:val="center"/>
        <w:rPr>
          <w:b/>
          <w:sz w:val="22"/>
          <w:szCs w:val="22"/>
        </w:rPr>
      </w:pPr>
      <w:r w:rsidRPr="00BC7141">
        <w:rPr>
          <w:b/>
          <w:sz w:val="22"/>
          <w:szCs w:val="22"/>
        </w:rPr>
        <w:t>и (или) проектов управленческих и иных решений</w:t>
      </w:r>
    </w:p>
    <w:p w:rsidR="00BC7141" w:rsidRPr="00BC7141" w:rsidRDefault="00BC7141" w:rsidP="00BC7141">
      <w:pPr>
        <w:widowControl w:val="0"/>
        <w:autoSpaceDE w:val="0"/>
        <w:autoSpaceDN w:val="0"/>
        <w:ind w:firstLine="709"/>
        <w:jc w:val="both"/>
        <w:rPr>
          <w:b/>
          <w:sz w:val="22"/>
          <w:szCs w:val="22"/>
        </w:rPr>
      </w:pPr>
      <w:r w:rsidRPr="00BC7141">
        <w:rPr>
          <w:sz w:val="22"/>
          <w:szCs w:val="22"/>
        </w:rPr>
        <w:t xml:space="preserve">9. Старший государственный налоговый инспектор в соответствии со своей компетенцией </w:t>
      </w:r>
      <w:r w:rsidRPr="00BC7141">
        <w:rPr>
          <w:b/>
          <w:sz w:val="22"/>
          <w:szCs w:val="22"/>
        </w:rPr>
        <w:t>вправе участвовать в подготовке (обсуждении) следующих проектов:</w:t>
      </w:r>
    </w:p>
    <w:p w:rsidR="00BC7141" w:rsidRPr="00BC7141" w:rsidRDefault="00BC7141" w:rsidP="00BC7141">
      <w:pPr>
        <w:numPr>
          <w:ilvl w:val="0"/>
          <w:numId w:val="47"/>
        </w:numPr>
        <w:tabs>
          <w:tab w:val="left" w:pos="1134"/>
        </w:tabs>
        <w:ind w:left="0" w:firstLine="709"/>
        <w:contextualSpacing/>
        <w:jc w:val="both"/>
        <w:rPr>
          <w:sz w:val="22"/>
          <w:szCs w:val="22"/>
        </w:rPr>
      </w:pPr>
      <w:r w:rsidRPr="00BC7141">
        <w:rPr>
          <w:sz w:val="22"/>
          <w:szCs w:val="22"/>
        </w:rPr>
        <w:t>применения законодательства Российской Федерации о налогах и сборах;</w:t>
      </w:r>
    </w:p>
    <w:p w:rsidR="00BC7141" w:rsidRPr="00BC7141" w:rsidRDefault="00BC7141" w:rsidP="00BC7141">
      <w:pPr>
        <w:numPr>
          <w:ilvl w:val="0"/>
          <w:numId w:val="47"/>
        </w:numPr>
        <w:tabs>
          <w:tab w:val="left" w:pos="1134"/>
        </w:tabs>
        <w:ind w:left="0" w:firstLine="709"/>
        <w:contextualSpacing/>
        <w:jc w:val="both"/>
        <w:rPr>
          <w:sz w:val="22"/>
          <w:szCs w:val="22"/>
        </w:rPr>
      </w:pPr>
      <w:r w:rsidRPr="00BC7141">
        <w:rPr>
          <w:sz w:val="22"/>
          <w:szCs w:val="22"/>
        </w:rPr>
        <w:t>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BC7141" w:rsidRPr="00BC7141" w:rsidRDefault="00BC7141" w:rsidP="00BC7141">
      <w:pPr>
        <w:numPr>
          <w:ilvl w:val="0"/>
          <w:numId w:val="47"/>
        </w:numPr>
        <w:tabs>
          <w:tab w:val="left" w:pos="1134"/>
        </w:tabs>
        <w:ind w:left="0" w:firstLine="709"/>
        <w:contextualSpacing/>
        <w:jc w:val="both"/>
        <w:rPr>
          <w:sz w:val="22"/>
          <w:szCs w:val="22"/>
        </w:rPr>
      </w:pPr>
      <w:r w:rsidRPr="00BC7141">
        <w:rPr>
          <w:sz w:val="22"/>
          <w:szCs w:val="22"/>
        </w:rPr>
        <w:t>применение мер ответственности, предусмотренных законодательством Российской Федерации за совершение правонарушений;</w:t>
      </w:r>
    </w:p>
    <w:p w:rsidR="00BC7141" w:rsidRPr="00BC7141" w:rsidRDefault="00BC7141" w:rsidP="00BC7141">
      <w:pPr>
        <w:numPr>
          <w:ilvl w:val="0"/>
          <w:numId w:val="47"/>
        </w:numPr>
        <w:tabs>
          <w:tab w:val="left" w:pos="1134"/>
        </w:tabs>
        <w:ind w:left="0" w:firstLine="709"/>
        <w:contextualSpacing/>
        <w:jc w:val="both"/>
        <w:rPr>
          <w:sz w:val="22"/>
          <w:szCs w:val="22"/>
        </w:rPr>
      </w:pPr>
      <w:r w:rsidRPr="00BC7141">
        <w:rPr>
          <w:sz w:val="22"/>
          <w:szCs w:val="22"/>
        </w:rPr>
        <w:t>взаимодействия с правоохранительными и иными контролирующими органами, направленного на выполнение задач и функций Отдела;</w:t>
      </w:r>
    </w:p>
    <w:p w:rsidR="00BC7141" w:rsidRPr="00BC7141" w:rsidRDefault="00BC7141" w:rsidP="00BC7141">
      <w:pPr>
        <w:numPr>
          <w:ilvl w:val="0"/>
          <w:numId w:val="47"/>
        </w:numPr>
        <w:tabs>
          <w:tab w:val="left" w:pos="1134"/>
        </w:tabs>
        <w:ind w:left="0" w:firstLine="709"/>
        <w:contextualSpacing/>
        <w:jc w:val="both"/>
        <w:rPr>
          <w:sz w:val="22"/>
          <w:szCs w:val="22"/>
        </w:rPr>
      </w:pPr>
      <w:r w:rsidRPr="00BC7141">
        <w:rPr>
          <w:sz w:val="22"/>
          <w:szCs w:val="22"/>
        </w:rPr>
        <w:t>возникающим при рассмотрении Управлением заявлений, предложений, жалоб граждан и юридических лиц;</w:t>
      </w:r>
    </w:p>
    <w:p w:rsidR="00BC7141" w:rsidRPr="00BC7141" w:rsidRDefault="00BC7141" w:rsidP="00BC7141">
      <w:pPr>
        <w:numPr>
          <w:ilvl w:val="0"/>
          <w:numId w:val="47"/>
        </w:numPr>
        <w:tabs>
          <w:tab w:val="left" w:pos="1134"/>
        </w:tabs>
        <w:ind w:left="0" w:firstLine="709"/>
        <w:contextualSpacing/>
        <w:jc w:val="both"/>
        <w:rPr>
          <w:sz w:val="22"/>
          <w:szCs w:val="22"/>
        </w:rPr>
      </w:pPr>
      <w:proofErr w:type="gramStart"/>
      <w:r w:rsidRPr="00BC7141">
        <w:rPr>
          <w:sz w:val="22"/>
          <w:szCs w:val="22"/>
        </w:rPr>
        <w:t>касающимся</w:t>
      </w:r>
      <w:proofErr w:type="gramEnd"/>
      <w:r w:rsidRPr="00BC7141">
        <w:rPr>
          <w:sz w:val="22"/>
          <w:szCs w:val="22"/>
        </w:rPr>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BC7141" w:rsidRPr="00BC7141" w:rsidRDefault="00BC7141" w:rsidP="00BC7141">
      <w:pPr>
        <w:numPr>
          <w:ilvl w:val="0"/>
          <w:numId w:val="47"/>
        </w:numPr>
        <w:tabs>
          <w:tab w:val="left" w:pos="1134"/>
        </w:tabs>
        <w:ind w:left="0" w:firstLine="709"/>
        <w:contextualSpacing/>
        <w:jc w:val="both"/>
        <w:rPr>
          <w:sz w:val="22"/>
          <w:szCs w:val="22"/>
        </w:rPr>
      </w:pPr>
      <w:r w:rsidRPr="00BC7141">
        <w:rPr>
          <w:sz w:val="22"/>
          <w:szCs w:val="22"/>
        </w:rPr>
        <w:t>иным вопросам.</w:t>
      </w:r>
    </w:p>
    <w:p w:rsidR="00BC7141" w:rsidRPr="00BC7141" w:rsidRDefault="00BC7141" w:rsidP="00BC7141">
      <w:pPr>
        <w:widowControl w:val="0"/>
        <w:autoSpaceDE w:val="0"/>
        <w:autoSpaceDN w:val="0"/>
        <w:ind w:firstLine="709"/>
        <w:jc w:val="both"/>
        <w:rPr>
          <w:sz w:val="22"/>
          <w:szCs w:val="22"/>
        </w:rPr>
      </w:pPr>
    </w:p>
    <w:p w:rsidR="00BC7141" w:rsidRPr="00BC7141" w:rsidRDefault="00BC7141" w:rsidP="00BC7141">
      <w:pPr>
        <w:widowControl w:val="0"/>
        <w:autoSpaceDE w:val="0"/>
        <w:autoSpaceDN w:val="0"/>
        <w:ind w:firstLine="709"/>
        <w:jc w:val="both"/>
        <w:rPr>
          <w:b/>
          <w:sz w:val="22"/>
          <w:szCs w:val="22"/>
        </w:rPr>
      </w:pPr>
      <w:r w:rsidRPr="00BC7141">
        <w:rPr>
          <w:sz w:val="22"/>
          <w:szCs w:val="22"/>
        </w:rPr>
        <w:t xml:space="preserve">10. Старший государственный налоговый инспектор в соответствии со своей компетенцией </w:t>
      </w:r>
      <w:r w:rsidRPr="00BC7141">
        <w:rPr>
          <w:b/>
          <w:sz w:val="22"/>
          <w:szCs w:val="22"/>
        </w:rPr>
        <w:t>обязан участвовать в подготовке (обсуждении) следующих проектов:</w:t>
      </w:r>
    </w:p>
    <w:p w:rsidR="00BC7141" w:rsidRPr="00BC7141" w:rsidRDefault="00BC7141" w:rsidP="00BC7141">
      <w:pPr>
        <w:widowControl w:val="0"/>
        <w:numPr>
          <w:ilvl w:val="0"/>
          <w:numId w:val="47"/>
        </w:numPr>
        <w:tabs>
          <w:tab w:val="left" w:pos="1134"/>
        </w:tabs>
        <w:autoSpaceDE w:val="0"/>
        <w:autoSpaceDN w:val="0"/>
        <w:ind w:left="0" w:firstLine="709"/>
        <w:jc w:val="both"/>
        <w:rPr>
          <w:sz w:val="22"/>
          <w:szCs w:val="22"/>
        </w:rPr>
      </w:pPr>
      <w:r w:rsidRPr="00BC7141">
        <w:rPr>
          <w:sz w:val="22"/>
          <w:szCs w:val="22"/>
        </w:rPr>
        <w:t>положений об Отделе и Управлении;</w:t>
      </w:r>
    </w:p>
    <w:p w:rsidR="00BC7141" w:rsidRPr="00BC7141" w:rsidRDefault="00BC7141" w:rsidP="00BC7141">
      <w:pPr>
        <w:widowControl w:val="0"/>
        <w:numPr>
          <w:ilvl w:val="0"/>
          <w:numId w:val="47"/>
        </w:numPr>
        <w:tabs>
          <w:tab w:val="left" w:pos="1134"/>
        </w:tabs>
        <w:autoSpaceDE w:val="0"/>
        <w:autoSpaceDN w:val="0"/>
        <w:ind w:left="0" w:firstLine="709"/>
        <w:jc w:val="both"/>
        <w:rPr>
          <w:sz w:val="22"/>
          <w:szCs w:val="22"/>
        </w:rPr>
      </w:pPr>
      <w:r w:rsidRPr="00BC7141">
        <w:rPr>
          <w:sz w:val="22"/>
          <w:szCs w:val="22"/>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BC7141" w:rsidRPr="00BC7141" w:rsidRDefault="00BC7141" w:rsidP="00BC7141">
      <w:pPr>
        <w:widowControl w:val="0"/>
        <w:numPr>
          <w:ilvl w:val="0"/>
          <w:numId w:val="47"/>
        </w:numPr>
        <w:tabs>
          <w:tab w:val="left" w:pos="1134"/>
        </w:tabs>
        <w:autoSpaceDE w:val="0"/>
        <w:autoSpaceDN w:val="0"/>
        <w:ind w:left="0" w:firstLine="709"/>
        <w:jc w:val="both"/>
        <w:rPr>
          <w:sz w:val="22"/>
          <w:szCs w:val="22"/>
        </w:rPr>
      </w:pPr>
      <w:r w:rsidRPr="00BC7141">
        <w:rPr>
          <w:sz w:val="22"/>
          <w:szCs w:val="22"/>
        </w:rPr>
        <w:t>графика отпусков гражданских служащих Отдела;</w:t>
      </w:r>
    </w:p>
    <w:p w:rsidR="00BC7141" w:rsidRPr="00BC7141" w:rsidRDefault="00BC7141" w:rsidP="00BC7141">
      <w:pPr>
        <w:widowControl w:val="0"/>
        <w:numPr>
          <w:ilvl w:val="0"/>
          <w:numId w:val="47"/>
        </w:numPr>
        <w:tabs>
          <w:tab w:val="left" w:pos="1134"/>
        </w:tabs>
        <w:autoSpaceDE w:val="0"/>
        <w:autoSpaceDN w:val="0"/>
        <w:ind w:left="0" w:firstLine="709"/>
        <w:jc w:val="both"/>
        <w:rPr>
          <w:sz w:val="22"/>
          <w:szCs w:val="22"/>
        </w:rPr>
      </w:pPr>
      <w:r w:rsidRPr="00BC7141">
        <w:rPr>
          <w:sz w:val="22"/>
          <w:szCs w:val="22"/>
        </w:rPr>
        <w:t>иных актов по поручению непосредственного руководителя и руководства Управления.</w:t>
      </w:r>
    </w:p>
    <w:p w:rsidR="00BC7141" w:rsidRPr="00BC7141" w:rsidRDefault="00BC7141" w:rsidP="00BC7141">
      <w:pPr>
        <w:widowControl w:val="0"/>
        <w:tabs>
          <w:tab w:val="left" w:pos="1134"/>
        </w:tabs>
        <w:autoSpaceDE w:val="0"/>
        <w:autoSpaceDN w:val="0"/>
        <w:ind w:firstLine="709"/>
        <w:jc w:val="center"/>
        <w:outlineLvl w:val="2"/>
        <w:rPr>
          <w:b/>
          <w:sz w:val="22"/>
          <w:szCs w:val="22"/>
        </w:rPr>
      </w:pPr>
    </w:p>
    <w:p w:rsidR="00BC7141" w:rsidRPr="00BC7141" w:rsidRDefault="00BC7141" w:rsidP="00BC7141">
      <w:pPr>
        <w:widowControl w:val="0"/>
        <w:autoSpaceDE w:val="0"/>
        <w:autoSpaceDN w:val="0"/>
        <w:jc w:val="center"/>
        <w:outlineLvl w:val="2"/>
        <w:rPr>
          <w:b/>
          <w:sz w:val="22"/>
          <w:szCs w:val="22"/>
        </w:rPr>
      </w:pPr>
      <w:r w:rsidRPr="00BC7141">
        <w:rPr>
          <w:b/>
          <w:sz w:val="22"/>
          <w:szCs w:val="22"/>
        </w:rPr>
        <w:t>VI. Сроки и процедуры подготовки, рассмотрения проектов</w:t>
      </w:r>
    </w:p>
    <w:p w:rsidR="00BC7141" w:rsidRPr="00BC7141" w:rsidRDefault="00BC7141" w:rsidP="00BC7141">
      <w:pPr>
        <w:widowControl w:val="0"/>
        <w:autoSpaceDE w:val="0"/>
        <w:autoSpaceDN w:val="0"/>
        <w:jc w:val="center"/>
        <w:rPr>
          <w:b/>
          <w:sz w:val="22"/>
          <w:szCs w:val="22"/>
        </w:rPr>
      </w:pPr>
      <w:r w:rsidRPr="00BC7141">
        <w:rPr>
          <w:b/>
          <w:sz w:val="22"/>
          <w:szCs w:val="22"/>
        </w:rPr>
        <w:t>управленческих и иных решений, порядок согласования</w:t>
      </w:r>
    </w:p>
    <w:p w:rsidR="00BC7141" w:rsidRPr="00BC7141" w:rsidRDefault="00BC7141" w:rsidP="00BC7141">
      <w:pPr>
        <w:widowControl w:val="0"/>
        <w:autoSpaceDE w:val="0"/>
        <w:autoSpaceDN w:val="0"/>
        <w:jc w:val="center"/>
        <w:rPr>
          <w:b/>
          <w:sz w:val="22"/>
          <w:szCs w:val="22"/>
        </w:rPr>
      </w:pPr>
      <w:r w:rsidRPr="00BC7141">
        <w:rPr>
          <w:b/>
          <w:sz w:val="22"/>
          <w:szCs w:val="22"/>
        </w:rPr>
        <w:t>и принятия данных решений</w:t>
      </w:r>
    </w:p>
    <w:p w:rsidR="00BC7141" w:rsidRPr="00BC7141" w:rsidRDefault="00BC7141" w:rsidP="00BC7141">
      <w:pPr>
        <w:widowControl w:val="0"/>
        <w:autoSpaceDE w:val="0"/>
        <w:autoSpaceDN w:val="0"/>
        <w:ind w:firstLine="709"/>
        <w:jc w:val="both"/>
        <w:rPr>
          <w:sz w:val="22"/>
          <w:szCs w:val="22"/>
        </w:rPr>
      </w:pPr>
      <w:r w:rsidRPr="00BC7141">
        <w:rPr>
          <w:sz w:val="22"/>
          <w:szCs w:val="22"/>
        </w:rPr>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C7141" w:rsidRPr="00BC7141" w:rsidRDefault="00BC7141" w:rsidP="00BC7141">
      <w:pPr>
        <w:widowControl w:val="0"/>
        <w:autoSpaceDE w:val="0"/>
        <w:autoSpaceDN w:val="0"/>
        <w:ind w:firstLine="709"/>
        <w:jc w:val="both"/>
        <w:rPr>
          <w:sz w:val="22"/>
          <w:szCs w:val="22"/>
        </w:rPr>
      </w:pPr>
    </w:p>
    <w:p w:rsidR="00BC7141" w:rsidRPr="00BC7141" w:rsidRDefault="00BC7141" w:rsidP="00BC7141">
      <w:pPr>
        <w:widowControl w:val="0"/>
        <w:autoSpaceDE w:val="0"/>
        <w:autoSpaceDN w:val="0"/>
        <w:jc w:val="center"/>
        <w:outlineLvl w:val="2"/>
        <w:rPr>
          <w:b/>
          <w:sz w:val="22"/>
          <w:szCs w:val="22"/>
        </w:rPr>
      </w:pPr>
      <w:r w:rsidRPr="00BC7141">
        <w:rPr>
          <w:b/>
          <w:sz w:val="22"/>
          <w:szCs w:val="22"/>
        </w:rPr>
        <w:t>VII. Порядок служебного взаимодействия</w:t>
      </w:r>
    </w:p>
    <w:p w:rsidR="00BC7141" w:rsidRPr="00BC7141" w:rsidRDefault="00BC7141" w:rsidP="00BC7141">
      <w:pPr>
        <w:widowControl w:val="0"/>
        <w:autoSpaceDE w:val="0"/>
        <w:autoSpaceDN w:val="0"/>
        <w:ind w:firstLine="709"/>
        <w:jc w:val="both"/>
        <w:rPr>
          <w:sz w:val="22"/>
          <w:szCs w:val="22"/>
        </w:rPr>
      </w:pPr>
    </w:p>
    <w:p w:rsidR="00BC7141" w:rsidRPr="00BC7141" w:rsidRDefault="00BC7141" w:rsidP="00BC7141">
      <w:pPr>
        <w:widowControl w:val="0"/>
        <w:autoSpaceDE w:val="0"/>
        <w:autoSpaceDN w:val="0"/>
        <w:ind w:firstLine="709"/>
        <w:jc w:val="both"/>
        <w:rPr>
          <w:sz w:val="22"/>
          <w:szCs w:val="22"/>
        </w:rPr>
      </w:pPr>
      <w:r w:rsidRPr="00BC7141">
        <w:rPr>
          <w:sz w:val="22"/>
          <w:szCs w:val="22"/>
        </w:rPr>
        <w:t xml:space="preserve">12. </w:t>
      </w:r>
      <w:proofErr w:type="gramStart"/>
      <w:r w:rsidRPr="00BC7141">
        <w:rPr>
          <w:sz w:val="22"/>
          <w:szCs w:val="22"/>
        </w:rPr>
        <w:t xml:space="preserve">Взаимодействие старшего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BC7141">
          <w:rPr>
            <w:color w:val="0000FF"/>
            <w:sz w:val="22"/>
            <w:szCs w:val="22"/>
          </w:rPr>
          <w:t>принципов</w:t>
        </w:r>
      </w:hyperlink>
      <w:r w:rsidRPr="00BC7141">
        <w:rPr>
          <w:sz w:val="22"/>
          <w:szCs w:val="22"/>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BC7141">
        <w:rPr>
          <w:sz w:val="22"/>
          <w:szCs w:val="22"/>
        </w:rPr>
        <w:t xml:space="preserve"> </w:t>
      </w:r>
      <w:proofErr w:type="gramStart"/>
      <w:r w:rsidRPr="00BC7141">
        <w:rPr>
          <w:sz w:val="22"/>
          <w:szCs w:val="22"/>
        </w:rPr>
        <w:t xml:space="preserve">законодательства Российской Федерации, 2002, № 33, ст. 3196; 2007, № 13, ст. 1531; 2009, № 29, ст. 3658), и требований к служебному поведению, установленных </w:t>
      </w:r>
      <w:hyperlink r:id="rId24" w:history="1">
        <w:r w:rsidRPr="00BC7141">
          <w:rPr>
            <w:color w:val="0000FF"/>
            <w:sz w:val="22"/>
            <w:szCs w:val="22"/>
          </w:rPr>
          <w:t>статьей 18</w:t>
        </w:r>
      </w:hyperlink>
      <w:r w:rsidRPr="00BC7141">
        <w:rPr>
          <w:sz w:val="22"/>
          <w:szCs w:val="22"/>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C7141" w:rsidRPr="00BC7141" w:rsidRDefault="00BC7141" w:rsidP="00BC7141">
      <w:pPr>
        <w:widowControl w:val="0"/>
        <w:autoSpaceDE w:val="0"/>
        <w:autoSpaceDN w:val="0"/>
        <w:ind w:firstLine="709"/>
        <w:jc w:val="both"/>
        <w:rPr>
          <w:sz w:val="22"/>
          <w:szCs w:val="22"/>
        </w:rPr>
      </w:pPr>
    </w:p>
    <w:p w:rsidR="00BC7141" w:rsidRPr="00BC7141" w:rsidRDefault="00BC7141" w:rsidP="00BC7141">
      <w:pPr>
        <w:widowControl w:val="0"/>
        <w:autoSpaceDE w:val="0"/>
        <w:autoSpaceDN w:val="0"/>
        <w:jc w:val="center"/>
        <w:outlineLvl w:val="2"/>
        <w:rPr>
          <w:b/>
          <w:sz w:val="22"/>
          <w:szCs w:val="22"/>
        </w:rPr>
      </w:pPr>
      <w:r w:rsidRPr="00BC7141">
        <w:rPr>
          <w:b/>
          <w:sz w:val="22"/>
          <w:szCs w:val="22"/>
        </w:rPr>
        <w:t>VIII. Перечень государственных услуг, оказываемых</w:t>
      </w:r>
    </w:p>
    <w:p w:rsidR="00BC7141" w:rsidRPr="00BC7141" w:rsidRDefault="00BC7141" w:rsidP="00BC7141">
      <w:pPr>
        <w:widowControl w:val="0"/>
        <w:autoSpaceDE w:val="0"/>
        <w:autoSpaceDN w:val="0"/>
        <w:jc w:val="center"/>
        <w:rPr>
          <w:b/>
          <w:sz w:val="22"/>
          <w:szCs w:val="22"/>
        </w:rPr>
      </w:pPr>
      <w:r w:rsidRPr="00BC7141">
        <w:rPr>
          <w:b/>
          <w:sz w:val="22"/>
          <w:szCs w:val="22"/>
        </w:rPr>
        <w:t xml:space="preserve">гражданам и организациям в соответствии </w:t>
      </w:r>
      <w:proofErr w:type="gramStart"/>
      <w:r w:rsidRPr="00BC7141">
        <w:rPr>
          <w:b/>
          <w:sz w:val="22"/>
          <w:szCs w:val="22"/>
        </w:rPr>
        <w:t>с</w:t>
      </w:r>
      <w:proofErr w:type="gramEnd"/>
      <w:r w:rsidRPr="00BC7141">
        <w:rPr>
          <w:b/>
          <w:sz w:val="22"/>
          <w:szCs w:val="22"/>
        </w:rPr>
        <w:t xml:space="preserve"> административным</w:t>
      </w:r>
    </w:p>
    <w:p w:rsidR="00BC7141" w:rsidRPr="00BC7141" w:rsidRDefault="00BC7141" w:rsidP="00BC7141">
      <w:pPr>
        <w:widowControl w:val="0"/>
        <w:autoSpaceDE w:val="0"/>
        <w:autoSpaceDN w:val="0"/>
        <w:jc w:val="center"/>
        <w:rPr>
          <w:b/>
          <w:sz w:val="22"/>
          <w:szCs w:val="22"/>
        </w:rPr>
      </w:pPr>
      <w:r w:rsidRPr="00BC7141">
        <w:rPr>
          <w:b/>
          <w:sz w:val="22"/>
          <w:szCs w:val="22"/>
        </w:rPr>
        <w:t>регламентом Федеральной налоговой службы</w:t>
      </w:r>
    </w:p>
    <w:p w:rsidR="00BC7141" w:rsidRPr="00BC7141" w:rsidRDefault="00BC7141" w:rsidP="00BC7141">
      <w:pPr>
        <w:ind w:firstLine="709"/>
        <w:jc w:val="both"/>
        <w:rPr>
          <w:sz w:val="22"/>
          <w:szCs w:val="22"/>
        </w:rPr>
      </w:pPr>
      <w:r w:rsidRPr="00BC7141">
        <w:rPr>
          <w:sz w:val="22"/>
          <w:szCs w:val="22"/>
        </w:rPr>
        <w:t xml:space="preserve">13. </w:t>
      </w:r>
      <w:r w:rsidRPr="00BC7141">
        <w:rPr>
          <w:b/>
          <w:sz w:val="22"/>
          <w:szCs w:val="22"/>
        </w:rPr>
        <w:t>Старший государственный налоговый инспектор</w:t>
      </w:r>
      <w:r w:rsidRPr="00BC7141">
        <w:rPr>
          <w:sz w:val="22"/>
          <w:szCs w:val="22"/>
        </w:rPr>
        <w:t xml:space="preserve"> в пределах функциональной компетенции, исходя из установленных полномочий, может оказывать </w:t>
      </w:r>
      <w:r w:rsidRPr="00BC7141">
        <w:rPr>
          <w:b/>
          <w:sz w:val="22"/>
          <w:szCs w:val="22"/>
        </w:rPr>
        <w:t xml:space="preserve">государственные услуги: </w:t>
      </w:r>
    </w:p>
    <w:p w:rsidR="00BC7141" w:rsidRPr="00BC7141" w:rsidRDefault="00BC7141" w:rsidP="00BC7141">
      <w:pPr>
        <w:numPr>
          <w:ilvl w:val="0"/>
          <w:numId w:val="47"/>
        </w:numPr>
        <w:tabs>
          <w:tab w:val="left" w:pos="1134"/>
        </w:tabs>
        <w:autoSpaceDE w:val="0"/>
        <w:autoSpaceDN w:val="0"/>
        <w:adjustRightInd w:val="0"/>
        <w:ind w:left="0" w:firstLine="709"/>
        <w:contextualSpacing/>
        <w:jc w:val="both"/>
        <w:rPr>
          <w:sz w:val="22"/>
          <w:szCs w:val="22"/>
        </w:rPr>
      </w:pPr>
      <w:proofErr w:type="gramStart"/>
      <w:r w:rsidRPr="00BC7141">
        <w:rPr>
          <w:sz w:val="22"/>
          <w:szCs w:val="22"/>
        </w:rPr>
        <w:t>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BC7141">
        <w:rPr>
          <w:sz w:val="22"/>
          <w:szCs w:val="22"/>
        </w:rPr>
        <w:t xml:space="preserve"> приему налоговых деклараций (расчетов);</w:t>
      </w:r>
    </w:p>
    <w:p w:rsidR="00BC7141" w:rsidRPr="00BC7141" w:rsidRDefault="00BC7141" w:rsidP="00BC7141">
      <w:pPr>
        <w:numPr>
          <w:ilvl w:val="0"/>
          <w:numId w:val="47"/>
        </w:numPr>
        <w:tabs>
          <w:tab w:val="left" w:pos="1134"/>
        </w:tabs>
        <w:autoSpaceDE w:val="0"/>
        <w:autoSpaceDN w:val="0"/>
        <w:adjustRightInd w:val="0"/>
        <w:ind w:left="0" w:firstLine="709"/>
        <w:contextualSpacing/>
        <w:jc w:val="both"/>
        <w:rPr>
          <w:sz w:val="22"/>
          <w:szCs w:val="22"/>
        </w:rPr>
      </w:pPr>
      <w:r w:rsidRPr="00BC7141">
        <w:rPr>
          <w:sz w:val="22"/>
          <w:szCs w:val="22"/>
        </w:rPr>
        <w:lastRenderedPageBreak/>
        <w:t>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BC7141" w:rsidRPr="00BC7141" w:rsidRDefault="00BC7141" w:rsidP="00BC7141">
      <w:pPr>
        <w:numPr>
          <w:ilvl w:val="0"/>
          <w:numId w:val="47"/>
        </w:numPr>
        <w:tabs>
          <w:tab w:val="left" w:pos="1134"/>
        </w:tabs>
        <w:autoSpaceDE w:val="0"/>
        <w:autoSpaceDN w:val="0"/>
        <w:adjustRightInd w:val="0"/>
        <w:ind w:left="0" w:firstLine="709"/>
        <w:contextualSpacing/>
        <w:jc w:val="both"/>
        <w:rPr>
          <w:sz w:val="22"/>
          <w:szCs w:val="22"/>
        </w:rPr>
      </w:pPr>
      <w:r w:rsidRPr="00BC7141">
        <w:rPr>
          <w:sz w:val="22"/>
          <w:szCs w:val="22"/>
        </w:rPr>
        <w:t>иные услуги, в соответствии с законодательством Российской Федерации.</w:t>
      </w:r>
    </w:p>
    <w:p w:rsidR="00BC7141" w:rsidRPr="00BC7141" w:rsidRDefault="00BC7141" w:rsidP="00BC7141">
      <w:pPr>
        <w:widowControl w:val="0"/>
        <w:autoSpaceDE w:val="0"/>
        <w:autoSpaceDN w:val="0"/>
        <w:jc w:val="both"/>
        <w:rPr>
          <w:sz w:val="22"/>
          <w:szCs w:val="22"/>
        </w:rPr>
      </w:pPr>
    </w:p>
    <w:p w:rsidR="00BC7141" w:rsidRPr="00BC7141" w:rsidRDefault="00BC7141" w:rsidP="00BC7141">
      <w:pPr>
        <w:widowControl w:val="0"/>
        <w:autoSpaceDE w:val="0"/>
        <w:autoSpaceDN w:val="0"/>
        <w:jc w:val="center"/>
        <w:outlineLvl w:val="2"/>
        <w:rPr>
          <w:b/>
          <w:sz w:val="22"/>
          <w:szCs w:val="22"/>
        </w:rPr>
      </w:pPr>
      <w:r w:rsidRPr="00BC7141">
        <w:rPr>
          <w:b/>
          <w:sz w:val="22"/>
          <w:szCs w:val="22"/>
        </w:rPr>
        <w:t>IX. Показатели эффективности и результативности</w:t>
      </w:r>
    </w:p>
    <w:p w:rsidR="00BC7141" w:rsidRPr="00BC7141" w:rsidRDefault="00BC7141" w:rsidP="00BC7141">
      <w:pPr>
        <w:widowControl w:val="0"/>
        <w:autoSpaceDE w:val="0"/>
        <w:autoSpaceDN w:val="0"/>
        <w:jc w:val="center"/>
        <w:rPr>
          <w:b/>
          <w:sz w:val="22"/>
          <w:szCs w:val="22"/>
        </w:rPr>
      </w:pPr>
      <w:r w:rsidRPr="00BC7141">
        <w:rPr>
          <w:b/>
          <w:sz w:val="22"/>
          <w:szCs w:val="22"/>
        </w:rPr>
        <w:t>профессиональной служебной деятельности</w:t>
      </w:r>
    </w:p>
    <w:p w:rsidR="00BC7141" w:rsidRPr="00BC7141" w:rsidRDefault="00BC7141" w:rsidP="00BC7141">
      <w:pPr>
        <w:widowControl w:val="0"/>
        <w:autoSpaceDE w:val="0"/>
        <w:autoSpaceDN w:val="0"/>
        <w:ind w:firstLine="709"/>
        <w:jc w:val="both"/>
        <w:rPr>
          <w:b/>
          <w:sz w:val="22"/>
          <w:szCs w:val="22"/>
        </w:rPr>
      </w:pPr>
      <w:r w:rsidRPr="00BC7141">
        <w:rPr>
          <w:sz w:val="22"/>
          <w:szCs w:val="22"/>
        </w:rPr>
        <w:t xml:space="preserve">14. Эффективность профессиональной служебной деятельности </w:t>
      </w:r>
      <w:r w:rsidRPr="00BC7141">
        <w:rPr>
          <w:b/>
          <w:sz w:val="22"/>
          <w:szCs w:val="22"/>
        </w:rPr>
        <w:t>старшего государственного налогового инспектора</w:t>
      </w:r>
      <w:r w:rsidRPr="00BC7141">
        <w:rPr>
          <w:sz w:val="22"/>
          <w:szCs w:val="22"/>
        </w:rPr>
        <w:t xml:space="preserve"> </w:t>
      </w:r>
      <w:r w:rsidRPr="00BC7141">
        <w:rPr>
          <w:b/>
          <w:sz w:val="22"/>
          <w:szCs w:val="22"/>
        </w:rPr>
        <w:t>оценивается по следующим показателям:</w:t>
      </w:r>
    </w:p>
    <w:p w:rsidR="00BC7141" w:rsidRPr="00BC7141" w:rsidRDefault="00BC7141" w:rsidP="00BC7141">
      <w:pPr>
        <w:widowControl w:val="0"/>
        <w:autoSpaceDE w:val="0"/>
        <w:autoSpaceDN w:val="0"/>
        <w:ind w:firstLine="709"/>
        <w:jc w:val="both"/>
        <w:rPr>
          <w:b/>
          <w:i/>
          <w:color w:val="FF0000"/>
          <w:sz w:val="22"/>
          <w:szCs w:val="22"/>
        </w:rPr>
      </w:pPr>
      <w:r w:rsidRPr="00BC7141">
        <w:rPr>
          <w:i/>
          <w:sz w:val="22"/>
          <w:szCs w:val="22"/>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BC7141">
        <w:rPr>
          <w:b/>
          <w:i/>
          <w:sz w:val="22"/>
          <w:szCs w:val="22"/>
        </w:rPr>
        <w:t xml:space="preserve">; </w:t>
      </w:r>
    </w:p>
    <w:p w:rsidR="00BC7141" w:rsidRPr="00BC7141" w:rsidRDefault="00BC7141" w:rsidP="00BC7141">
      <w:pPr>
        <w:widowControl w:val="0"/>
        <w:autoSpaceDE w:val="0"/>
        <w:autoSpaceDN w:val="0"/>
        <w:ind w:firstLine="709"/>
        <w:jc w:val="both"/>
        <w:rPr>
          <w:sz w:val="22"/>
          <w:szCs w:val="22"/>
        </w:rPr>
      </w:pPr>
      <w:r w:rsidRPr="00BC7141">
        <w:rPr>
          <w:sz w:val="22"/>
          <w:szCs w:val="22"/>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C7141" w:rsidRPr="00BC7141" w:rsidRDefault="00BC7141" w:rsidP="00BC7141">
      <w:pPr>
        <w:widowControl w:val="0"/>
        <w:autoSpaceDE w:val="0"/>
        <w:autoSpaceDN w:val="0"/>
        <w:ind w:firstLine="709"/>
        <w:jc w:val="both"/>
        <w:rPr>
          <w:sz w:val="22"/>
          <w:szCs w:val="22"/>
        </w:rPr>
      </w:pPr>
      <w:r w:rsidRPr="00BC7141">
        <w:rPr>
          <w:sz w:val="22"/>
          <w:szCs w:val="22"/>
        </w:rPr>
        <w:t>своевременности и оперативности выполнения поручений;</w:t>
      </w:r>
    </w:p>
    <w:p w:rsidR="00BC7141" w:rsidRPr="00BC7141" w:rsidRDefault="00BC7141" w:rsidP="00BC7141">
      <w:pPr>
        <w:widowControl w:val="0"/>
        <w:autoSpaceDE w:val="0"/>
        <w:autoSpaceDN w:val="0"/>
        <w:ind w:firstLine="709"/>
        <w:jc w:val="both"/>
        <w:rPr>
          <w:sz w:val="22"/>
          <w:szCs w:val="22"/>
        </w:rPr>
      </w:pPr>
      <w:r w:rsidRPr="00BC7141">
        <w:rPr>
          <w:sz w:val="22"/>
          <w:szCs w:val="22"/>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C7141" w:rsidRPr="00BC7141" w:rsidRDefault="00BC7141" w:rsidP="00BC7141">
      <w:pPr>
        <w:widowControl w:val="0"/>
        <w:autoSpaceDE w:val="0"/>
        <w:autoSpaceDN w:val="0"/>
        <w:ind w:firstLine="709"/>
        <w:jc w:val="both"/>
        <w:rPr>
          <w:sz w:val="22"/>
          <w:szCs w:val="22"/>
        </w:rPr>
      </w:pPr>
      <w:r w:rsidRPr="00BC7141">
        <w:rPr>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C7141" w:rsidRPr="00BC7141" w:rsidRDefault="00BC7141" w:rsidP="00BC7141">
      <w:pPr>
        <w:widowControl w:val="0"/>
        <w:autoSpaceDE w:val="0"/>
        <w:autoSpaceDN w:val="0"/>
        <w:ind w:firstLine="709"/>
        <w:jc w:val="both"/>
        <w:rPr>
          <w:sz w:val="22"/>
          <w:szCs w:val="22"/>
        </w:rPr>
      </w:pPr>
      <w:r w:rsidRPr="00BC7141">
        <w:rPr>
          <w:sz w:val="22"/>
          <w:szCs w:val="22"/>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C7141" w:rsidRPr="00BC7141" w:rsidRDefault="00BC7141" w:rsidP="00BC7141">
      <w:pPr>
        <w:widowControl w:val="0"/>
        <w:autoSpaceDE w:val="0"/>
        <w:autoSpaceDN w:val="0"/>
        <w:ind w:firstLine="709"/>
        <w:jc w:val="both"/>
        <w:rPr>
          <w:sz w:val="22"/>
          <w:szCs w:val="22"/>
        </w:rPr>
      </w:pPr>
      <w:r w:rsidRPr="00BC7141">
        <w:rPr>
          <w:sz w:val="22"/>
          <w:szCs w:val="22"/>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C7141" w:rsidRPr="00BC7141" w:rsidRDefault="00BC7141" w:rsidP="00BC7141">
      <w:pPr>
        <w:widowControl w:val="0"/>
        <w:autoSpaceDE w:val="0"/>
        <w:autoSpaceDN w:val="0"/>
        <w:ind w:firstLine="709"/>
        <w:jc w:val="both"/>
        <w:rPr>
          <w:sz w:val="22"/>
          <w:szCs w:val="22"/>
        </w:rPr>
      </w:pPr>
      <w:r w:rsidRPr="00BC7141">
        <w:rPr>
          <w:sz w:val="22"/>
          <w:szCs w:val="22"/>
        </w:rPr>
        <w:t>осознанию ответственности за последствия своих действий.</w:t>
      </w:r>
    </w:p>
    <w:p w:rsidR="00BC7141" w:rsidRPr="00BC7141" w:rsidRDefault="00BC7141" w:rsidP="00BC7141">
      <w:pPr>
        <w:widowControl w:val="0"/>
        <w:autoSpaceDE w:val="0"/>
        <w:autoSpaceDN w:val="0"/>
        <w:ind w:firstLine="709"/>
        <w:jc w:val="both"/>
        <w:rPr>
          <w:sz w:val="22"/>
          <w:szCs w:val="22"/>
        </w:rPr>
      </w:pPr>
    </w:p>
    <w:p w:rsidR="00676EC6" w:rsidRPr="00BC7141" w:rsidRDefault="00676EC6" w:rsidP="00BC7141">
      <w:pPr>
        <w:pStyle w:val="ConsPlusNormal"/>
        <w:ind w:left="-567"/>
        <w:jc w:val="center"/>
        <w:rPr>
          <w:sz w:val="22"/>
          <w:szCs w:val="22"/>
        </w:rPr>
      </w:pPr>
    </w:p>
    <w:sectPr w:rsidR="00676EC6" w:rsidRPr="00BC7141" w:rsidSect="00151B05">
      <w:headerReference w:type="default" r:id="rId25"/>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C9" w:rsidRDefault="00DF3EC9" w:rsidP="001843F2">
      <w:r>
        <w:separator/>
      </w:r>
    </w:p>
  </w:endnote>
  <w:endnote w:type="continuationSeparator" w:id="0">
    <w:p w:rsidR="00DF3EC9" w:rsidRDefault="00DF3EC9"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C9" w:rsidRDefault="00DF3EC9" w:rsidP="001843F2">
      <w:r>
        <w:separator/>
      </w:r>
    </w:p>
  </w:footnote>
  <w:footnote w:type="continuationSeparator" w:id="0">
    <w:p w:rsidR="00DF3EC9" w:rsidRDefault="00DF3EC9" w:rsidP="001843F2">
      <w:r>
        <w:continuationSeparator/>
      </w:r>
    </w:p>
  </w:footnote>
  <w:footnote w:id="1">
    <w:p w:rsidR="0099523A" w:rsidRDefault="0099523A" w:rsidP="001843F2">
      <w:pPr>
        <w:pStyle w:val="a8"/>
        <w:ind w:firstLine="567"/>
      </w:pPr>
      <w:r>
        <w:rPr>
          <w:rStyle w:val="aa"/>
        </w:rPr>
        <w:t>*</w:t>
      </w:r>
      <w:r>
        <w:t> Нужное подчеркнуть.</w:t>
      </w:r>
    </w:p>
    <w:p w:rsidR="0099523A" w:rsidRDefault="0099523A" w:rsidP="001843F2">
      <w:pPr>
        <w:pStyle w:val="a8"/>
        <w:ind w:firstLine="567"/>
      </w:pPr>
    </w:p>
    <w:p w:rsidR="0099523A" w:rsidRDefault="0099523A" w:rsidP="001843F2">
      <w:pPr>
        <w:pStyle w:val="a8"/>
        <w:ind w:firstLine="567"/>
      </w:pPr>
    </w:p>
    <w:p w:rsidR="0099523A" w:rsidRDefault="0099523A" w:rsidP="001843F2">
      <w:pPr>
        <w:pStyle w:val="a8"/>
        <w:ind w:firstLine="567"/>
      </w:pPr>
    </w:p>
  </w:footnote>
  <w:footnote w:id="2">
    <w:p w:rsidR="0099523A" w:rsidRPr="00151B05" w:rsidRDefault="0099523A" w:rsidP="00C5159E">
      <w:pPr>
        <w:pStyle w:val="a8"/>
        <w:ind w:firstLine="567"/>
        <w:jc w:val="both"/>
        <w:rPr>
          <w:sz w:val="18"/>
          <w:szCs w:val="18"/>
        </w:rPr>
      </w:pPr>
      <w:r w:rsidRPr="00151B05">
        <w:rPr>
          <w:rStyle w:val="aa"/>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99523A" w:rsidRPr="00151B05" w:rsidRDefault="0099523A" w:rsidP="00C5159E">
      <w:pPr>
        <w:pStyle w:val="a8"/>
        <w:ind w:firstLine="567"/>
        <w:jc w:val="both"/>
        <w:rPr>
          <w:sz w:val="18"/>
          <w:szCs w:val="18"/>
        </w:rPr>
      </w:pPr>
      <w:r w:rsidRPr="00151B05">
        <w:rPr>
          <w:rStyle w:val="aa"/>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3A" w:rsidRDefault="0099523A">
    <w:pPr>
      <w:pStyle w:val="ae"/>
      <w:jc w:val="center"/>
    </w:pPr>
    <w:r>
      <w:fldChar w:fldCharType="begin"/>
    </w:r>
    <w:r>
      <w:instrText>PAGE   \* MERGEFORMAT</w:instrText>
    </w:r>
    <w:r>
      <w:fldChar w:fldCharType="separate"/>
    </w:r>
    <w:r w:rsidR="00963BCA">
      <w:rPr>
        <w:noProof/>
      </w:rPr>
      <w:t>31</w:t>
    </w:r>
    <w:r>
      <w:fldChar w:fldCharType="end"/>
    </w:r>
  </w:p>
  <w:p w:rsidR="0099523A" w:rsidRDefault="0099523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7">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AA444F"/>
    <w:multiLevelType w:val="hybridMultilevel"/>
    <w:tmpl w:val="E1FC1BDC"/>
    <w:lvl w:ilvl="0" w:tplc="6B0C0834">
      <w:start w:val="1"/>
      <w:numFmt w:val="bullet"/>
      <w:lvlText w:val="-"/>
      <w:lvlJc w:val="left"/>
      <w:pPr>
        <w:ind w:left="1429" w:hanging="360"/>
      </w:pPr>
      <w:rPr>
        <w:rFonts w:ascii="Times Roman" w:hAnsi="Times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4">
    <w:nsid w:val="45336D7E"/>
    <w:multiLevelType w:val="multilevel"/>
    <w:tmpl w:val="B5D090E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5.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004325"/>
    <w:multiLevelType w:val="hybridMultilevel"/>
    <w:tmpl w:val="56AEA7BE"/>
    <w:lvl w:ilvl="0" w:tplc="3DDA25C6">
      <w:start w:val="1"/>
      <w:numFmt w:val="decimal"/>
      <w:lvlText w:val="5.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B57AAD"/>
    <w:multiLevelType w:val="hybridMultilevel"/>
    <w:tmpl w:val="07C0B482"/>
    <w:lvl w:ilvl="0" w:tplc="FBA2F86E">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7"/>
  </w:num>
  <w:num w:numId="4">
    <w:abstractNumId w:val="10"/>
  </w:num>
  <w:num w:numId="5">
    <w:abstractNumId w:val="1"/>
  </w:num>
  <w:num w:numId="6">
    <w:abstractNumId w:val="41"/>
  </w:num>
  <w:num w:numId="7">
    <w:abstractNumId w:val="5"/>
  </w:num>
  <w:num w:numId="8">
    <w:abstractNumId w:val="33"/>
  </w:num>
  <w:num w:numId="9">
    <w:abstractNumId w:val="27"/>
  </w:num>
  <w:num w:numId="10">
    <w:abstractNumId w:val="22"/>
  </w:num>
  <w:num w:numId="11">
    <w:abstractNumId w:val="31"/>
  </w:num>
  <w:num w:numId="12">
    <w:abstractNumId w:val="6"/>
  </w:num>
  <w:num w:numId="13">
    <w:abstractNumId w:val="39"/>
  </w:num>
  <w:num w:numId="14">
    <w:abstractNumId w:val="12"/>
  </w:num>
  <w:num w:numId="15">
    <w:abstractNumId w:val="26"/>
  </w:num>
  <w:num w:numId="16">
    <w:abstractNumId w:val="29"/>
  </w:num>
  <w:num w:numId="17">
    <w:abstractNumId w:val="9"/>
  </w:num>
  <w:num w:numId="18">
    <w:abstractNumId w:val="19"/>
  </w:num>
  <w:num w:numId="19">
    <w:abstractNumId w:val="13"/>
  </w:num>
  <w:num w:numId="20">
    <w:abstractNumId w:val="32"/>
  </w:num>
  <w:num w:numId="21">
    <w:abstractNumId w:val="43"/>
  </w:num>
  <w:num w:numId="22">
    <w:abstractNumId w:val="36"/>
  </w:num>
  <w:num w:numId="23">
    <w:abstractNumId w:val="28"/>
  </w:num>
  <w:num w:numId="24">
    <w:abstractNumId w:val="30"/>
  </w:num>
  <w:num w:numId="25">
    <w:abstractNumId w:val="45"/>
  </w:num>
  <w:num w:numId="26">
    <w:abstractNumId w:val="15"/>
  </w:num>
  <w:num w:numId="27">
    <w:abstractNumId w:val="17"/>
  </w:num>
  <w:num w:numId="28">
    <w:abstractNumId w:val="4"/>
  </w:num>
  <w:num w:numId="29">
    <w:abstractNumId w:val="23"/>
  </w:num>
  <w:num w:numId="30">
    <w:abstractNumId w:val="35"/>
  </w:num>
  <w:num w:numId="31">
    <w:abstractNumId w:val="8"/>
  </w:num>
  <w:num w:numId="32">
    <w:abstractNumId w:val="16"/>
  </w:num>
  <w:num w:numId="33">
    <w:abstractNumId w:val="34"/>
  </w:num>
  <w:num w:numId="34">
    <w:abstractNumId w:val="37"/>
  </w:num>
  <w:num w:numId="35">
    <w:abstractNumId w:val="44"/>
  </w:num>
  <w:num w:numId="36">
    <w:abstractNumId w:val="42"/>
  </w:num>
  <w:num w:numId="37">
    <w:abstractNumId w:val="0"/>
  </w:num>
  <w:num w:numId="38">
    <w:abstractNumId w:val="14"/>
  </w:num>
  <w:num w:numId="39">
    <w:abstractNumId w:val="21"/>
  </w:num>
  <w:num w:numId="40">
    <w:abstractNumId w:val="11"/>
  </w:num>
  <w:num w:numId="41">
    <w:abstractNumId w:val="2"/>
  </w:num>
  <w:num w:numId="42">
    <w:abstractNumId w:val="38"/>
  </w:num>
  <w:num w:numId="43">
    <w:abstractNumId w:val="18"/>
  </w:num>
  <w:num w:numId="44">
    <w:abstractNumId w:val="25"/>
  </w:num>
  <w:num w:numId="45">
    <w:abstractNumId w:val="40"/>
  </w:num>
  <w:num w:numId="46">
    <w:abstractNumId w:val="2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043D3"/>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2198"/>
    <w:rsid w:val="001F38DC"/>
    <w:rsid w:val="001F78C2"/>
    <w:rsid w:val="002025B9"/>
    <w:rsid w:val="002049E7"/>
    <w:rsid w:val="00212BA4"/>
    <w:rsid w:val="00215623"/>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942EB"/>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A1698"/>
    <w:rsid w:val="005B0DB5"/>
    <w:rsid w:val="005B6CA6"/>
    <w:rsid w:val="005C2779"/>
    <w:rsid w:val="005C6AD3"/>
    <w:rsid w:val="005D1AD5"/>
    <w:rsid w:val="005D51B4"/>
    <w:rsid w:val="005E7103"/>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A7C02"/>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40920"/>
    <w:rsid w:val="008420D6"/>
    <w:rsid w:val="0084289E"/>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3BCA"/>
    <w:rsid w:val="00966B49"/>
    <w:rsid w:val="00967FD0"/>
    <w:rsid w:val="0097009D"/>
    <w:rsid w:val="00973D87"/>
    <w:rsid w:val="00976DED"/>
    <w:rsid w:val="00981F63"/>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8AA"/>
    <w:rsid w:val="00AB197F"/>
    <w:rsid w:val="00AC07FB"/>
    <w:rsid w:val="00AD1697"/>
    <w:rsid w:val="00AE21F1"/>
    <w:rsid w:val="00AE34C2"/>
    <w:rsid w:val="00AE49E6"/>
    <w:rsid w:val="00AF1D7F"/>
    <w:rsid w:val="00AF267C"/>
    <w:rsid w:val="00AF3892"/>
    <w:rsid w:val="00AF4028"/>
    <w:rsid w:val="00B0457F"/>
    <w:rsid w:val="00B205DF"/>
    <w:rsid w:val="00B23C72"/>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A235F"/>
    <w:rsid w:val="00BB0BF1"/>
    <w:rsid w:val="00BB3800"/>
    <w:rsid w:val="00BB4607"/>
    <w:rsid w:val="00BB6540"/>
    <w:rsid w:val="00BC1937"/>
    <w:rsid w:val="00BC403A"/>
    <w:rsid w:val="00BC439F"/>
    <w:rsid w:val="00BC614C"/>
    <w:rsid w:val="00BC6386"/>
    <w:rsid w:val="00BC7141"/>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C4BF6"/>
    <w:rsid w:val="00CF692E"/>
    <w:rsid w:val="00D1434A"/>
    <w:rsid w:val="00D472FE"/>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DF3EC9"/>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7C61-5901-4889-9BAD-F418C04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10955</Words>
  <Characters>62449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2022-11-07T00:28:00Z</cp:lastPrinted>
  <dcterms:created xsi:type="dcterms:W3CDTF">2023-11-16T00:35:00Z</dcterms:created>
  <dcterms:modified xsi:type="dcterms:W3CDTF">2023-11-16T00:35:00Z</dcterms:modified>
</cp:coreProperties>
</file>